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32E" w:rsidRDefault="006F132E" w:rsidP="006F132E">
      <w:pPr>
        <w:shd w:val="clear" w:color="auto" w:fill="FFFFFF" w:themeFill="background1"/>
        <w:spacing w:before="161" w:after="18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D33D2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Мастер класс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учителя - </w:t>
      </w:r>
      <w:r w:rsidRPr="00D33D2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логопеда для воспитателей</w:t>
      </w:r>
    </w:p>
    <w:p w:rsidR="00F24AE1" w:rsidRPr="00303185" w:rsidRDefault="00F24AE1" w:rsidP="006F132E">
      <w:pPr>
        <w:shd w:val="clear" w:color="auto" w:fill="FFFFFF" w:themeFill="background1"/>
        <w:spacing w:before="161" w:after="18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bookmarkStart w:id="0" w:name="_GoBack"/>
      <w:r w:rsidRPr="0030318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Комплекс упражнений по индивидуальной работе в постановке и автоматизации звуков.</w:t>
      </w:r>
    </w:p>
    <w:bookmarkEnd w:id="0"/>
    <w:p w:rsidR="006F132E" w:rsidRPr="00D33D26" w:rsidRDefault="006F132E" w:rsidP="006F132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Муниципальное </w:t>
      </w:r>
      <w:r w:rsidRPr="00D33D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дошкольное образовательное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казенное учреждение «Детский сад </w:t>
      </w:r>
      <w:r w:rsidRPr="00D33D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«Солнышко»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Соболевского муниципального района Камчатского края</w:t>
      </w:r>
    </w:p>
    <w:p w:rsidR="006F132E" w:rsidRPr="00D33D26" w:rsidRDefault="006F132E" w:rsidP="006F132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D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Подготовила: учитель – логопед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Тимошенко Н.В.</w:t>
      </w:r>
    </w:p>
    <w:p w:rsidR="006F132E" w:rsidRPr="00D33D26" w:rsidRDefault="006F132E" w:rsidP="006F132E">
      <w:pPr>
        <w:shd w:val="clear" w:color="auto" w:fill="FFFFFF" w:themeFill="background1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D2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я проведу с Вами небольшой логопедический мастер – класс. Я продемонстрирую вам комплекс упражнений по индивидуальной работе в постановке и автоматизации звуков. Основу предлагаемой системы составляют формы и приемы работы с использованием авторских дидактических игр и пособий.</w:t>
      </w:r>
    </w:p>
    <w:p w:rsidR="006F132E" w:rsidRPr="00D33D26" w:rsidRDefault="006F132E" w:rsidP="006F132E">
      <w:pPr>
        <w:shd w:val="clear" w:color="auto" w:fill="FFFFFF" w:themeFill="background1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D2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 нам хорошо известно, что недостатки легче предупредить, чем искоренить.</w:t>
      </w:r>
    </w:p>
    <w:p w:rsidR="006F132E" w:rsidRPr="00D33D26" w:rsidRDefault="006F132E" w:rsidP="006F132E">
      <w:pPr>
        <w:shd w:val="clear" w:color="auto" w:fill="FFFFFF" w:themeFill="background1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D26">
        <w:rPr>
          <w:rFonts w:ascii="Times New Roman" w:eastAsia="Times New Roman" w:hAnsi="Times New Roman" w:cs="Times New Roman"/>
          <w:sz w:val="24"/>
          <w:szCs w:val="24"/>
          <w:lang w:eastAsia="ru-RU"/>
        </w:rPr>
        <w:t>Цитата: Без речи нет ни сознания, ни самосознания</w:t>
      </w:r>
    </w:p>
    <w:p w:rsidR="006F132E" w:rsidRPr="00D33D26" w:rsidRDefault="006F132E" w:rsidP="006F132E">
      <w:pPr>
        <w:shd w:val="clear" w:color="auto" w:fill="FFFFFF" w:themeFill="background1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D26">
        <w:rPr>
          <w:rFonts w:ascii="Times New Roman" w:eastAsia="Times New Roman" w:hAnsi="Times New Roman" w:cs="Times New Roman"/>
          <w:sz w:val="24"/>
          <w:szCs w:val="24"/>
          <w:lang w:eastAsia="ru-RU"/>
        </w:rPr>
        <w:t>(Лев Семёнович Выготский)</w:t>
      </w:r>
    </w:p>
    <w:p w:rsidR="006F132E" w:rsidRPr="00D33D26" w:rsidRDefault="006F132E" w:rsidP="006F132E">
      <w:pPr>
        <w:shd w:val="clear" w:color="auto" w:fill="FFFFFF" w:themeFill="background1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D2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Девиз: Послушай — и ты узнаешь, посмотри – и ты поймёшь,</w:t>
      </w:r>
    </w:p>
    <w:p w:rsidR="006F132E" w:rsidRPr="00D33D26" w:rsidRDefault="006F132E" w:rsidP="006F132E">
      <w:pPr>
        <w:shd w:val="clear" w:color="auto" w:fill="FFFFFF" w:themeFill="background1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D26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сделай — и ты научишься, сделай лучше нас!</w:t>
      </w:r>
    </w:p>
    <w:p w:rsidR="006F132E" w:rsidRPr="00D33D26" w:rsidRDefault="006F132E" w:rsidP="006F132E">
      <w:pPr>
        <w:shd w:val="clear" w:color="auto" w:fill="FFFFFF" w:themeFill="background1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D26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Индивидуальные зеркала</w:t>
      </w:r>
    </w:p>
    <w:p w:rsidR="006F132E" w:rsidRPr="00D33D26" w:rsidRDefault="006F132E" w:rsidP="006F132E">
      <w:pPr>
        <w:shd w:val="clear" w:color="auto" w:fill="FFFFFF" w:themeFill="background1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D26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Ватные палочки.</w:t>
      </w:r>
    </w:p>
    <w:p w:rsidR="006F132E" w:rsidRPr="00D33D26" w:rsidRDefault="006F132E" w:rsidP="006F132E">
      <w:pPr>
        <w:shd w:val="clear" w:color="auto" w:fill="FFFFFF" w:themeFill="background1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spellStart"/>
      <w:r w:rsidRPr="00D33D2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Коктельные</w:t>
      </w:r>
      <w:proofErr w:type="spellEnd"/>
      <w:r w:rsidRPr="00D33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трубочки.</w:t>
      </w:r>
    </w:p>
    <w:p w:rsidR="006F132E" w:rsidRPr="00D33D26" w:rsidRDefault="006F132E" w:rsidP="006F132E">
      <w:pPr>
        <w:shd w:val="clear" w:color="auto" w:fill="FFFFFF" w:themeFill="background1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D26">
        <w:rPr>
          <w:rFonts w:ascii="Times New Roman" w:eastAsia="Times New Roman" w:hAnsi="Times New Roman" w:cs="Times New Roman"/>
          <w:sz w:val="24"/>
          <w:szCs w:val="24"/>
          <w:lang w:eastAsia="ru-RU"/>
        </w:rPr>
        <w:t>6. Стаканчики с крышкой,</w:t>
      </w:r>
    </w:p>
    <w:p w:rsidR="006F132E" w:rsidRPr="00D33D26" w:rsidRDefault="006F132E" w:rsidP="006F132E">
      <w:pPr>
        <w:shd w:val="clear" w:color="auto" w:fill="FFFFFF" w:themeFill="background1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D26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Постановочные логопедические зонды.</w:t>
      </w:r>
    </w:p>
    <w:p w:rsidR="006F132E" w:rsidRPr="00D33D26" w:rsidRDefault="006F132E" w:rsidP="006F132E">
      <w:pPr>
        <w:shd w:val="clear" w:color="auto" w:fill="FFFFFF" w:themeFill="background1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D26">
        <w:rPr>
          <w:rFonts w:ascii="Times New Roman" w:eastAsia="Times New Roman" w:hAnsi="Times New Roman" w:cs="Times New Roman"/>
          <w:sz w:val="24"/>
          <w:szCs w:val="24"/>
          <w:lang w:eastAsia="ru-RU"/>
        </w:rPr>
        <w:t>8. Ротовая полость «РАТАТУШКА».</w:t>
      </w:r>
    </w:p>
    <w:p w:rsidR="006F132E" w:rsidRPr="00D33D26" w:rsidRDefault="006F132E" w:rsidP="006F132E">
      <w:pPr>
        <w:shd w:val="clear" w:color="auto" w:fill="FFFFFF" w:themeFill="background1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D26">
        <w:rPr>
          <w:rFonts w:ascii="Times New Roman" w:eastAsia="Times New Roman" w:hAnsi="Times New Roman" w:cs="Times New Roman"/>
          <w:sz w:val="24"/>
          <w:szCs w:val="24"/>
          <w:lang w:eastAsia="ru-RU"/>
        </w:rPr>
        <w:t>10. Воздушные шары.</w:t>
      </w:r>
    </w:p>
    <w:p w:rsidR="006F132E" w:rsidRPr="00D33D26" w:rsidRDefault="006F132E" w:rsidP="006F132E">
      <w:pPr>
        <w:shd w:val="clear" w:color="auto" w:fill="FFFFFF" w:themeFill="background1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D26">
        <w:rPr>
          <w:rFonts w:ascii="Times New Roman" w:eastAsia="Times New Roman" w:hAnsi="Times New Roman" w:cs="Times New Roman"/>
          <w:sz w:val="24"/>
          <w:szCs w:val="24"/>
          <w:lang w:eastAsia="ru-RU"/>
        </w:rPr>
        <w:t>11. Бабочка из папирусной бумаги.</w:t>
      </w:r>
    </w:p>
    <w:p w:rsidR="006F132E" w:rsidRPr="00D33D26" w:rsidRDefault="006F132E" w:rsidP="006F132E">
      <w:pPr>
        <w:shd w:val="clear" w:color="auto" w:fill="FFFFFF" w:themeFill="background1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D26">
        <w:rPr>
          <w:rFonts w:ascii="Times New Roman" w:eastAsia="Times New Roman" w:hAnsi="Times New Roman" w:cs="Times New Roman"/>
          <w:sz w:val="24"/>
          <w:szCs w:val="24"/>
          <w:lang w:eastAsia="ru-RU"/>
        </w:rPr>
        <w:t>13. Пластмассовые губы для развития воздушной струи.</w:t>
      </w:r>
    </w:p>
    <w:p w:rsidR="006F132E" w:rsidRPr="00D33D26" w:rsidRDefault="006F132E" w:rsidP="006F132E">
      <w:pPr>
        <w:shd w:val="clear" w:color="auto" w:fill="FFFFFF" w:themeFill="background1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D26">
        <w:rPr>
          <w:rFonts w:ascii="Times New Roman" w:eastAsia="Times New Roman" w:hAnsi="Times New Roman" w:cs="Times New Roman"/>
          <w:sz w:val="24"/>
          <w:szCs w:val="24"/>
          <w:lang w:eastAsia="ru-RU"/>
        </w:rPr>
        <w:t>14. Массажный мяч с шипами «Ёжик».</w:t>
      </w:r>
    </w:p>
    <w:p w:rsidR="006F132E" w:rsidRPr="00D33D26" w:rsidRDefault="006F132E" w:rsidP="006F132E">
      <w:pPr>
        <w:shd w:val="clear" w:color="auto" w:fill="FFFFFF" w:themeFill="background1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D26">
        <w:rPr>
          <w:rFonts w:ascii="Times New Roman" w:eastAsia="Times New Roman" w:hAnsi="Times New Roman" w:cs="Times New Roman"/>
          <w:sz w:val="24"/>
          <w:szCs w:val="24"/>
          <w:lang w:eastAsia="ru-RU"/>
        </w:rPr>
        <w:t>16. Шар с резинками.</w:t>
      </w:r>
    </w:p>
    <w:p w:rsidR="006F132E" w:rsidRPr="00D33D26" w:rsidRDefault="006F132E" w:rsidP="006F132E">
      <w:pPr>
        <w:shd w:val="clear" w:color="auto" w:fill="FFFFFF" w:themeFill="background1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«Слонёнок — </w:t>
      </w:r>
      <w:proofErr w:type="spellStart"/>
      <w:r w:rsidRPr="00D33D2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Элефон</w:t>
      </w:r>
      <w:proofErr w:type="spellEnd"/>
      <w:r w:rsidRPr="00D33D26">
        <w:rPr>
          <w:rFonts w:ascii="Times New Roman" w:eastAsia="Times New Roman" w:hAnsi="Times New Roman" w:cs="Times New Roman"/>
          <w:sz w:val="24"/>
          <w:szCs w:val="24"/>
          <w:lang w:eastAsia="ru-RU"/>
        </w:rPr>
        <w:t>» — для развития фонематического слуха.</w:t>
      </w:r>
    </w:p>
    <w:p w:rsidR="006F132E" w:rsidRPr="00D33D26" w:rsidRDefault="006F132E" w:rsidP="006F132E">
      <w:pPr>
        <w:shd w:val="clear" w:color="auto" w:fill="FFFFFF" w:themeFill="background1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D26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Обобщение педагогического опыта по теме.</w:t>
      </w:r>
    </w:p>
    <w:p w:rsidR="006F132E" w:rsidRPr="00D33D26" w:rsidRDefault="006F132E" w:rsidP="006F132E">
      <w:pPr>
        <w:shd w:val="clear" w:color="auto" w:fill="FFFFFF" w:themeFill="background1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D26">
        <w:rPr>
          <w:rFonts w:ascii="Times New Roman" w:eastAsia="Times New Roman" w:hAnsi="Times New Roman" w:cs="Times New Roman"/>
          <w:sz w:val="24"/>
          <w:szCs w:val="24"/>
          <w:lang w:eastAsia="ru-RU"/>
        </w:rPr>
        <w:t>2. Упражнения для постановки и автоматизации звуков.</w:t>
      </w:r>
    </w:p>
    <w:p w:rsidR="006F132E" w:rsidRPr="00D33D26" w:rsidRDefault="006F132E" w:rsidP="006F132E">
      <w:pPr>
        <w:shd w:val="clear" w:color="auto" w:fill="FFFFFF" w:themeFill="background1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D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Рефлексия опыта:</w:t>
      </w:r>
    </w:p>
    <w:p w:rsidR="006F132E" w:rsidRPr="00D33D26" w:rsidRDefault="006F132E" w:rsidP="006F132E">
      <w:pPr>
        <w:shd w:val="clear" w:color="auto" w:fill="FFFFFF" w:themeFill="background1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33D26">
        <w:rPr>
          <w:rFonts w:ascii="Times New Roman" w:eastAsia="Times New Roman" w:hAnsi="Times New Roman" w:cs="Times New Roman"/>
          <w:sz w:val="24"/>
          <w:szCs w:val="24"/>
          <w:lang w:eastAsia="ru-RU"/>
        </w:rPr>
        <w:t>) что взял полезного (интересного).</w:t>
      </w:r>
    </w:p>
    <w:p w:rsidR="006F132E" w:rsidRPr="00D33D26" w:rsidRDefault="006F132E" w:rsidP="006F132E">
      <w:pPr>
        <w:shd w:val="clear" w:color="auto" w:fill="FFFFFF" w:themeFill="background1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D33D26">
        <w:rPr>
          <w:rFonts w:ascii="Times New Roman" w:eastAsia="Times New Roman" w:hAnsi="Times New Roman" w:cs="Times New Roman"/>
          <w:sz w:val="24"/>
          <w:szCs w:val="24"/>
          <w:lang w:eastAsia="ru-RU"/>
        </w:rPr>
        <w:t>) чем запомнился мастер-класс.</w:t>
      </w:r>
    </w:p>
    <w:p w:rsidR="006F132E" w:rsidRPr="00D33D26" w:rsidRDefault="006F132E" w:rsidP="006F132E">
      <w:pPr>
        <w:shd w:val="clear" w:color="auto" w:fill="FFFFFF" w:themeFill="background1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D2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Предоставление обобщения, систематизации и распространение личного педагогического опыта широкой аудитории педагогов дошкольного образования.</w:t>
      </w:r>
    </w:p>
    <w:p w:rsidR="006F132E" w:rsidRPr="00D33D26" w:rsidRDefault="006F132E" w:rsidP="006F132E">
      <w:pPr>
        <w:shd w:val="clear" w:color="auto" w:fill="FFFFFF" w:themeFill="background1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D26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Создание условий для профессионального развития педагога, в ходе которого приобретается опыт по формированию речевых упражнений для нормального речевого развития детей старшего дошкольного возраста.</w:t>
      </w:r>
    </w:p>
    <w:p w:rsidR="006F132E" w:rsidRPr="00D33D26" w:rsidRDefault="006F132E" w:rsidP="006F132E">
      <w:pPr>
        <w:shd w:val="clear" w:color="auto" w:fill="FFFFFF" w:themeFill="background1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D26">
        <w:rPr>
          <w:rFonts w:ascii="Times New Roman" w:eastAsia="Times New Roman" w:hAnsi="Times New Roman" w:cs="Times New Roman"/>
          <w:sz w:val="24"/>
          <w:szCs w:val="24"/>
          <w:lang w:eastAsia="ru-RU"/>
        </w:rPr>
        <w:t>2. Формирование индивидуального стиля творческой педагогической деятельности в процессе инновационной работы.</w:t>
      </w:r>
    </w:p>
    <w:p w:rsidR="006F132E" w:rsidRPr="00D33D26" w:rsidRDefault="006F132E" w:rsidP="006F132E">
      <w:pPr>
        <w:shd w:val="clear" w:color="auto" w:fill="FFFFFF" w:themeFill="background1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последние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годы наблюдается рост числа дош</w:t>
      </w:r>
      <w:r w:rsidRPr="00D33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кольников, имеющих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 общего и речевого развития. Цепочка неблагоприят</w:t>
      </w:r>
      <w:r w:rsidRPr="00D33D26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факторов приводит к тому, что уже в средней группе детского сада мы обнаруживаем до 60% воспитанников, имеющих нарушения речевого развития.</w:t>
      </w:r>
    </w:p>
    <w:p w:rsidR="006F132E" w:rsidRPr="00D33D26" w:rsidRDefault="006F132E" w:rsidP="006F132E">
      <w:pPr>
        <w:shd w:val="clear" w:color="auto" w:fill="FFFFFF" w:themeFill="background1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Важнейшим показателем подготовленности детей к обучению в школе является их уровень речевого развития. Ведь все-таки сначала ребенок осваивает звуковую речь. Исправить недостатки звукопроизношения в </w:t>
      </w:r>
      <w:proofErr w:type="gramStart"/>
      <w:r w:rsidRPr="00D33D2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старшем</w:t>
      </w:r>
      <w:proofErr w:type="gramEnd"/>
      <w:r w:rsidRPr="00D33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возрасте, значительно труднее, чем предупредить их на ранних стадиях развития ребенка.</w:t>
      </w:r>
    </w:p>
    <w:p w:rsidR="006F132E" w:rsidRPr="00D33D26" w:rsidRDefault="006F132E" w:rsidP="006F132E">
      <w:pPr>
        <w:shd w:val="clear" w:color="auto" w:fill="FFFFFF" w:themeFill="background1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D2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по звуковой культуре речи включает в себя следующие разделы:</w:t>
      </w:r>
    </w:p>
    <w:p w:rsidR="006F132E" w:rsidRPr="00D33D26" w:rsidRDefault="006F132E" w:rsidP="006F132E">
      <w:pPr>
        <w:shd w:val="clear" w:color="auto" w:fill="FFFFFF" w:themeFill="background1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D26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развитие движений артикуляционного аппарата (артикуляционная гимнастика);</w:t>
      </w:r>
    </w:p>
    <w:p w:rsidR="006F132E" w:rsidRPr="00D33D26" w:rsidRDefault="006F132E" w:rsidP="006F132E">
      <w:pPr>
        <w:shd w:val="clear" w:color="auto" w:fill="FFFFFF" w:themeFill="background1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D2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последовательная работа над коррекцией проблемных звуков.</w:t>
      </w:r>
    </w:p>
    <w:p w:rsidR="006F132E" w:rsidRPr="00D33D26" w:rsidRDefault="006F132E" w:rsidP="006F132E">
      <w:pPr>
        <w:shd w:val="clear" w:color="auto" w:fill="FFFFFF" w:themeFill="background1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D2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профилактика речевых нарушений.</w:t>
      </w:r>
    </w:p>
    <w:p w:rsidR="006F132E" w:rsidRPr="00D33D26" w:rsidRDefault="006F132E" w:rsidP="006F132E">
      <w:pPr>
        <w:shd w:val="clear" w:color="auto" w:fill="FFFFFF" w:themeFill="background1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учителя - </w:t>
      </w:r>
      <w:r w:rsidRPr="00D33D26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логопеда в детском саду, не имеющем в своей структуре специализированных групп, строится с учетом внутреннего расписания ДОУ. Занятия кратковременные (15-20минут), краткосрочные (2-3 раза в неделю) и рассчитаны на 6 месячный или 12 месячный срок обучения. Логопед вынужден включаться в процесс обучения в тот день, когда ребенок посещает его занятия. Сами дети с речевыми нарушениями получают коррекционную помощь порционно, а не ежедневно, как дети логопедического сада.</w:t>
      </w:r>
    </w:p>
    <w:p w:rsidR="006F132E" w:rsidRPr="00D33D26" w:rsidRDefault="006F132E" w:rsidP="006F132E">
      <w:pPr>
        <w:shd w:val="clear" w:color="auto" w:fill="FFFFFF" w:themeFill="background1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D2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в моей работе возникла необходимость тесного взаимодействия и взаимопомощи между логопедом и воспитателями, логопедом и родителями. И те и другие лишены специализированного коррекционного часа для работы с детьми-логопатами.</w:t>
      </w:r>
    </w:p>
    <w:p w:rsidR="006F132E" w:rsidRPr="00D33D26" w:rsidRDefault="006F132E" w:rsidP="006F132E">
      <w:pPr>
        <w:shd w:val="clear" w:color="auto" w:fill="FFFFFF" w:themeFill="background1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D2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этого мною был разработан определённый комплекс мастер – классов для педагогов и родителей, который называется «Уроки домашней логопедии». Сегодня мы с Вами познакомимся с одной из основных тем комплекса мастер – классов, это «Секреты в работе учителя-логопеда по постановке и автоматизации звуков».</w:t>
      </w:r>
    </w:p>
    <w:p w:rsidR="006F132E" w:rsidRPr="00D33D26" w:rsidRDefault="006F132E" w:rsidP="006F132E">
      <w:pPr>
        <w:shd w:val="clear" w:color="auto" w:fill="FFFFFF" w:themeFill="background1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D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Как же объяснить доступным языком родителям, что такое речь?</w:t>
      </w:r>
    </w:p>
    <w:p w:rsidR="006F132E" w:rsidRPr="00D33D26" w:rsidRDefault="006F132E" w:rsidP="006F132E">
      <w:pPr>
        <w:shd w:val="clear" w:color="auto" w:fill="FFFFFF" w:themeFill="background1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D26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сейчас перейдем к разделам, по которым ведётся работа по постановке звуков:</w:t>
      </w:r>
    </w:p>
    <w:p w:rsidR="006F132E" w:rsidRPr="00D33D26" w:rsidRDefault="006F132E" w:rsidP="006F132E">
      <w:pPr>
        <w:shd w:val="clear" w:color="auto" w:fill="FFFFFF" w:themeFill="background1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D2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по развитию артикуляционного аппарата</w:t>
      </w:r>
    </w:p>
    <w:p w:rsidR="006F132E" w:rsidRPr="00D33D26" w:rsidRDefault="006F132E" w:rsidP="006F132E">
      <w:pPr>
        <w:shd w:val="clear" w:color="auto" w:fill="FFFFFF" w:themeFill="background1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D2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 чтобы звукопроизношение было чистым, нужны сильные, упругие и подвижные органы речи — язык, губы, мягкое небо. Так как все речевые органы состоят из мышц, то, следовательно, они поддаются тренировке.</w:t>
      </w:r>
    </w:p>
    <w:p w:rsidR="006F132E" w:rsidRPr="00D33D26" w:rsidRDefault="006F132E" w:rsidP="006F132E">
      <w:pPr>
        <w:shd w:val="clear" w:color="auto" w:fill="FFFFFF" w:themeFill="background1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D2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Гимнастика, направленная на развитие органов речи, называется артикуляционной. Такая гимнастика помогает укрепить речевые мышцы и подготавливает базу для чистого звукопроизношения.</w:t>
      </w:r>
    </w:p>
    <w:p w:rsidR="006F132E" w:rsidRPr="00D33D26" w:rsidRDefault="006F132E" w:rsidP="006F132E">
      <w:pPr>
        <w:shd w:val="clear" w:color="auto" w:fill="FFFFFF" w:themeFill="background1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D2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придумывать сказочные истории, которые помогут детям справиться с некоторыми речевыми трудностями. Обыгрывая их вместе с детьми, мы видим, что постановка звуков проходит быстрее, а дети проявляют живой интерес даже при выполнении очень трудных артикуляционных упражнений.</w:t>
      </w:r>
    </w:p>
    <w:p w:rsidR="006F132E" w:rsidRPr="00D33D26" w:rsidRDefault="006F132E" w:rsidP="006F132E">
      <w:pPr>
        <w:shd w:val="clear" w:color="auto" w:fill="FFFFFF" w:themeFill="background1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D2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над общей и мелкой моторикой</w:t>
      </w:r>
    </w:p>
    <w:p w:rsidR="006F132E" w:rsidRPr="00D33D26" w:rsidRDefault="006F132E" w:rsidP="006F132E">
      <w:pPr>
        <w:shd w:val="clear" w:color="auto" w:fill="FFFFFF" w:themeFill="background1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детей с нарушениями речи, часто наблюдаются недостатки в общей моторике. Движения организма и речевая моторика имеют единые механизмы, поэтому развитие тонкой моторики рук напрямую влияет на развитие речи. Именно поэтому развитие мелкой моторики должно занять прочное место в занятиях с ребенком. У детей с задержкой речевого развития наблюдается плохая координация мелкой моторики пальцев рук. И как следствие — может развиться </w:t>
      </w:r>
      <w:proofErr w:type="spellStart"/>
      <w:r w:rsidRPr="00D33D2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дисграфия</w:t>
      </w:r>
      <w:proofErr w:type="spellEnd"/>
      <w:r w:rsidRPr="00D33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(нарушение письма). Чем выше двигательная активность ребенка, тем лучше развивается его речь.</w:t>
      </w:r>
    </w:p>
    <w:p w:rsidR="006F132E" w:rsidRPr="00D33D26" w:rsidRDefault="006F132E" w:rsidP="006F132E">
      <w:pPr>
        <w:shd w:val="clear" w:color="auto" w:fill="FFFFFF" w:themeFill="background1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D2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правильного речевого дыхания</w:t>
      </w:r>
    </w:p>
    <w:p w:rsidR="006F132E" w:rsidRPr="00D33D26" w:rsidRDefault="006F132E" w:rsidP="006F132E">
      <w:pPr>
        <w:shd w:val="clear" w:color="auto" w:fill="FFFFFF" w:themeFill="background1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D2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Залогом четкого произношения звуков и ясной дикции является хорошо поставленное речевое дыхание.</w:t>
      </w:r>
    </w:p>
    <w:p w:rsidR="006F132E" w:rsidRPr="00D33D26" w:rsidRDefault="006F132E" w:rsidP="006F132E">
      <w:pPr>
        <w:shd w:val="clear" w:color="auto" w:fill="FFFFFF" w:themeFill="background1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D26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детьми ежедневно проводятся упражнения для развития речевого дыхания.</w:t>
      </w:r>
    </w:p>
    <w:p w:rsidR="006F132E" w:rsidRPr="00D33D26" w:rsidRDefault="006F132E" w:rsidP="006F132E">
      <w:pPr>
        <w:shd w:val="clear" w:color="auto" w:fill="FFFFFF" w:themeFill="background1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D2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фонематического слуха</w:t>
      </w:r>
    </w:p>
    <w:p w:rsidR="006F132E" w:rsidRPr="00D33D26" w:rsidRDefault="006F132E" w:rsidP="006F132E">
      <w:pPr>
        <w:shd w:val="clear" w:color="auto" w:fill="FFFFFF" w:themeFill="background1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D2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сосредотачиваться на звуке – мы развиваем слуховое внимание.</w:t>
      </w:r>
    </w:p>
    <w:p w:rsidR="006F132E" w:rsidRPr="00D33D26" w:rsidRDefault="006F132E" w:rsidP="006F132E">
      <w:pPr>
        <w:shd w:val="clear" w:color="auto" w:fill="FFFFFF" w:themeFill="background1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D2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Маленький ребенок не умеет сравнивать звуки, но его можно этому научить. Цель упражнений на развитие фонематического слуха — научить ребенка слушать и слышать.</w:t>
      </w:r>
    </w:p>
    <w:p w:rsidR="006F132E" w:rsidRPr="00D33D26" w:rsidRDefault="006F132E" w:rsidP="006F132E">
      <w:pPr>
        <w:shd w:val="clear" w:color="auto" w:fill="FFFFFF" w:themeFill="background1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D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Проведённая совместная работа с воспитателями и родителями, показывает, что тесное сотрудничество в условиях ограниченного воздействия и использование логопедических приёмов, помогает в скорейшем решении задач коррекционного воздействия.</w:t>
      </w:r>
    </w:p>
    <w:p w:rsidR="006F132E" w:rsidRPr="00D33D26" w:rsidRDefault="006F132E" w:rsidP="006F132E">
      <w:pPr>
        <w:shd w:val="clear" w:color="auto" w:fill="FFFFFF" w:themeFill="background1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D2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повышается эффективность работы учителя — логопеда, уменьшается процент детей с дефектами речи к поступлению в школу, увеличивается процент детей, выпущенных с грамотной речью и правильным произношением.</w:t>
      </w:r>
    </w:p>
    <w:p w:rsidR="006F132E" w:rsidRPr="00D33D26" w:rsidRDefault="006F132E" w:rsidP="006F132E">
      <w:pPr>
        <w:shd w:val="clear" w:color="auto" w:fill="FFFFFF" w:themeFill="background1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D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Итак, главный орган артикуляционного аппарата – ЯЗЫК!</w:t>
      </w:r>
    </w:p>
    <w:p w:rsidR="006F132E" w:rsidRPr="00D33D26" w:rsidRDefault="006F132E" w:rsidP="006F132E">
      <w:pPr>
        <w:shd w:val="clear" w:color="auto" w:fill="FFFFFF" w:themeFill="background1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теперь, я предлагаю вам побывать на таких логопедических занятиях и поучаствовать в них вместе со мной, а провести их мне поможет моя помощница, знакомьтесь – Ротовая полость, </w:t>
      </w:r>
      <w:proofErr w:type="spellStart"/>
      <w:r w:rsidRPr="00D33D2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РаТаТуШкА</w:t>
      </w:r>
      <w:proofErr w:type="spellEnd"/>
      <w:r w:rsidRPr="00D33D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F132E" w:rsidRPr="00D33D26" w:rsidRDefault="006F132E" w:rsidP="006F132E">
      <w:pPr>
        <w:shd w:val="clear" w:color="auto" w:fill="FFFFFF" w:themeFill="background1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D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Практическую часть своего мастер – класса, я всегда начинаю с таких слов:</w:t>
      </w:r>
    </w:p>
    <w:p w:rsidR="006F132E" w:rsidRPr="00D33D26" w:rsidRDefault="006F132E" w:rsidP="006F132E">
      <w:pPr>
        <w:shd w:val="clear" w:color="auto" w:fill="FFFFFF" w:themeFill="background1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D26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«Радоваться даже маленьким достижениям, стремиться к совершенству, так как у него нет предела!»</w:t>
      </w:r>
    </w:p>
    <w:p w:rsidR="006F132E" w:rsidRPr="00D33D26" w:rsidRDefault="006F132E" w:rsidP="006F132E">
      <w:pPr>
        <w:shd w:val="clear" w:color="auto" w:fill="FFFFFF" w:themeFill="background1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D26">
        <w:rPr>
          <w:rFonts w:ascii="Times New Roman" w:eastAsia="Times New Roman" w:hAnsi="Times New Roman" w:cs="Times New Roman"/>
          <w:sz w:val="24"/>
          <w:szCs w:val="24"/>
          <w:lang w:eastAsia="ru-RU"/>
        </w:rPr>
        <w:t>1 этап в постановке звуков –</w:t>
      </w:r>
    </w:p>
    <w:p w:rsidR="006F132E" w:rsidRPr="00D33D26" w:rsidRDefault="006F132E" w:rsidP="006F132E">
      <w:pPr>
        <w:shd w:val="clear" w:color="auto" w:fill="FFFFFF" w:themeFill="background1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Начнем мы с Вами с выполнения артикуляционной гимнастики. Сделаем мы ее для чего? Для того чтоб вы почувствовали, что такое лицевые мышцы, и что они у вас действительно есть. Всего как говорят косметологи у нас более 200 лицевых мышц. Девушки не бойтесь гримасничать, потому что гримаса застывшая создаёт морщины, а артикуляционная гимнастика, которая постоянно меняет лицо, только накачивает мышцы, и практически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Pr="00D33D2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D33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логопед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D33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долго сохраняют прекрасный овал лица. В реальной жизни мы с вами делаем несколько действий за время разговора: мы говорим и смотрим, говорим и слушаем. А иногда и вводить звук в речь нужно делать ни одно, ни два, а несколько действий. Таким образом, мы с Вами будем говорить, и выполнять действие с помощью наших помощников: у меня ротовая полость, у участников – Театр Язычка.</w:t>
      </w:r>
    </w:p>
    <w:p w:rsidR="006F132E" w:rsidRPr="00D33D26" w:rsidRDefault="006F132E" w:rsidP="006F132E">
      <w:pPr>
        <w:shd w:val="clear" w:color="auto" w:fill="FFFFFF" w:themeFill="background1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D26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Вытягиваем и растягиваем максимально губы вперед, при этом проговариваем: ПОНЯТНЕНЬКО – и так 8 раз.</w:t>
      </w:r>
    </w:p>
    <w:p w:rsidR="006F132E" w:rsidRPr="00D33D26" w:rsidRDefault="006F132E" w:rsidP="006F132E">
      <w:pPr>
        <w:shd w:val="clear" w:color="auto" w:fill="FFFFFF" w:themeFill="background1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Ползет мышка по стене: ПИ-ПИ-ПИ ———ЭЭЭЭЭ. Максимально вытягиваем губы вперед произносим УУУУ, и максимально </w:t>
      </w:r>
      <w:proofErr w:type="gramStart"/>
      <w:r w:rsidRPr="00D33D2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растягивая</w:t>
      </w:r>
      <w:proofErr w:type="gramEnd"/>
      <w:r w:rsidRPr="00D33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обнажая губы произносим ЭЭЭЭ.</w:t>
      </w:r>
    </w:p>
    <w:p w:rsidR="006F132E" w:rsidRPr="00D33D26" w:rsidRDefault="006F132E" w:rsidP="006F132E">
      <w:pPr>
        <w:shd w:val="clear" w:color="auto" w:fill="FFFFFF" w:themeFill="background1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D26">
        <w:rPr>
          <w:rFonts w:ascii="Times New Roman" w:eastAsia="Times New Roman" w:hAnsi="Times New Roman" w:cs="Times New Roman"/>
          <w:sz w:val="24"/>
          <w:szCs w:val="24"/>
          <w:lang w:eastAsia="ru-RU"/>
        </w:rPr>
        <w:t>3. Выполним упражнение «Футбол». Языком по очереди упираемся то в одну сторону щеки, то в другую, буквально распирая щеку. Действие сопровождаем голосом, похожим на звук У. Не забываем что при выполнении этого упражнения у нас острый язык, твёрдый кончик. И так 8 раз.</w:t>
      </w:r>
    </w:p>
    <w:p w:rsidR="006F132E" w:rsidRPr="00D33D26" w:rsidRDefault="006F132E" w:rsidP="006F132E">
      <w:pPr>
        <w:shd w:val="clear" w:color="auto" w:fill="FFFFFF" w:themeFill="background1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Говорят, что есть ген сворачивания языка трубочкой. Давайте мы с вами свернем язычок трубочкой и подуем на кончик язычка. Если же у вас трубочка не </w:t>
      </w:r>
      <w:proofErr w:type="gramStart"/>
      <w:r w:rsidRPr="00D33D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получается</w:t>
      </w:r>
      <w:proofErr w:type="gramEnd"/>
      <w:r w:rsidRPr="00D33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делаем вот такую «чашечку».</w:t>
      </w:r>
    </w:p>
    <w:p w:rsidR="006F132E" w:rsidRPr="00D33D26" w:rsidRDefault="006F132E" w:rsidP="006F132E">
      <w:pPr>
        <w:shd w:val="clear" w:color="auto" w:fill="FFFFFF" w:themeFill="background1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D26">
        <w:rPr>
          <w:rFonts w:ascii="Times New Roman" w:eastAsia="Times New Roman" w:hAnsi="Times New Roman" w:cs="Times New Roman"/>
          <w:sz w:val="24"/>
          <w:szCs w:val="24"/>
          <w:lang w:eastAsia="ru-RU"/>
        </w:rPr>
        <w:t>5. Упражнение «Часики». Дотрагиваемся языком до левого угла рта, и зафиксировать данное положение. То же самое с правым уголком рта.</w:t>
      </w:r>
    </w:p>
    <w:p w:rsidR="006F132E" w:rsidRPr="00D33D26" w:rsidRDefault="006F132E" w:rsidP="006F132E">
      <w:pPr>
        <w:shd w:val="clear" w:color="auto" w:fill="FFFFFF" w:themeFill="background1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D26">
        <w:rPr>
          <w:rFonts w:ascii="Times New Roman" w:eastAsia="Times New Roman" w:hAnsi="Times New Roman" w:cs="Times New Roman"/>
          <w:sz w:val="24"/>
          <w:szCs w:val="24"/>
          <w:lang w:eastAsia="ru-RU"/>
        </w:rPr>
        <w:t>6. Упражнение «Грибок». Рот открыт. Губы в улыбке. Прижать широкий язык всей плоскостью к нёбу (язык присасывается) и удержать в таком положении под счет от 1 до 8.</w:t>
      </w:r>
    </w:p>
    <w:p w:rsidR="006F132E" w:rsidRPr="00D33D26" w:rsidRDefault="006F132E" w:rsidP="006F132E">
      <w:pPr>
        <w:shd w:val="clear" w:color="auto" w:fill="FFFFFF" w:themeFill="background1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D26">
        <w:rPr>
          <w:rFonts w:ascii="Times New Roman" w:eastAsia="Times New Roman" w:hAnsi="Times New Roman" w:cs="Times New Roman"/>
          <w:sz w:val="24"/>
          <w:szCs w:val="24"/>
          <w:lang w:eastAsia="ru-RU"/>
        </w:rPr>
        <w:t>7. Упражнение «Вкусное варенье». Широким передним краем языка облизать верхнюю губу, а затем нижнюю.</w:t>
      </w:r>
    </w:p>
    <w:p w:rsidR="006F132E" w:rsidRPr="00D33D26" w:rsidRDefault="006F132E" w:rsidP="006F132E">
      <w:pPr>
        <w:shd w:val="clear" w:color="auto" w:fill="FFFFFF" w:themeFill="background1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D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 Упражнение «Лошадка». Рот открыт. Губы в улыбке. Широкий лопатообразный язык прижать к нёбу и со щелчком оторвать. Следите, чтобы нижняя челюсть при выполнении этого упражнения не двигалась.</w:t>
      </w:r>
    </w:p>
    <w:p w:rsidR="006F132E" w:rsidRPr="00D33D26" w:rsidRDefault="006F132E" w:rsidP="006F132E">
      <w:pPr>
        <w:shd w:val="clear" w:color="auto" w:fill="FFFFFF" w:themeFill="background1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D26">
        <w:rPr>
          <w:rFonts w:ascii="Times New Roman" w:eastAsia="Times New Roman" w:hAnsi="Times New Roman" w:cs="Times New Roman"/>
          <w:sz w:val="24"/>
          <w:szCs w:val="24"/>
          <w:lang w:eastAsia="ru-RU"/>
        </w:rPr>
        <w:t>9. Упражнение «Барабан». Рот открыт. Губы в улыбке. Широким кончиком языка постучать о нёбо за верхними зубами, многократно и отчетливо произнося звук Д-Д-Д. Сначала звук произносится медленно, затем темп ускоряется. Следите чтобы звук</w:t>
      </w:r>
      <w:proofErr w:type="gramStart"/>
      <w:r w:rsidRPr="00D33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proofErr w:type="gramEnd"/>
      <w:r w:rsidRPr="00D33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произносился очень твёрдо.</w:t>
      </w:r>
    </w:p>
    <w:p w:rsidR="006F132E" w:rsidRPr="00D33D26" w:rsidRDefault="006F132E" w:rsidP="006F132E">
      <w:pPr>
        <w:shd w:val="clear" w:color="auto" w:fill="FFFFFF" w:themeFill="background1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теперь скажите, </w:t>
      </w:r>
      <w:proofErr w:type="gramStart"/>
      <w:r w:rsidRPr="00D33D2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</w:t>
      </w:r>
      <w:proofErr w:type="gramEnd"/>
      <w:r w:rsidRPr="00D33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вас ощущение? Чувствуется прилив крови? Покалывание? Это хорошо, мы заставили все наши 200 лицевых мышц работать!</w:t>
      </w:r>
    </w:p>
    <w:p w:rsidR="006F132E" w:rsidRPr="00D33D26" w:rsidRDefault="006F132E" w:rsidP="006F132E">
      <w:pPr>
        <w:shd w:val="clear" w:color="auto" w:fill="FFFFFF" w:themeFill="background1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D2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переживайте у кого не совсем получается, через какое то время это получается у всех.</w:t>
      </w:r>
    </w:p>
    <w:p w:rsidR="006F132E" w:rsidRPr="00D33D26" w:rsidRDefault="006F132E" w:rsidP="006F132E">
      <w:pPr>
        <w:shd w:val="clear" w:color="auto" w:fill="FFFFFF" w:themeFill="background1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Групповые занятия помогают детям адаптироваться, индивидуальные же поставить звук. Есть такие случаи, когда ребенку невозможно поставить шипящие звуки и звук </w:t>
      </w:r>
      <w:proofErr w:type="gramStart"/>
      <w:r w:rsidRPr="00D33D2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D33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это происходит из – за укороченной подъязычной уздечки, тогда я направляю таких детей к </w:t>
      </w:r>
      <w:proofErr w:type="spellStart"/>
      <w:r w:rsidRPr="00D33D26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ортодонту</w:t>
      </w:r>
      <w:proofErr w:type="spellEnd"/>
      <w:r w:rsidRPr="00D33D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F132E" w:rsidRPr="00D33D26" w:rsidRDefault="006F132E" w:rsidP="006F132E">
      <w:pPr>
        <w:shd w:val="clear" w:color="auto" w:fill="FFFFFF" w:themeFill="background1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D2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РЕЧЕВОГО ДЫХАНИЯ</w:t>
      </w:r>
    </w:p>
    <w:p w:rsidR="006F132E" w:rsidRPr="00D33D26" w:rsidRDefault="006F132E" w:rsidP="006F132E">
      <w:pPr>
        <w:shd w:val="clear" w:color="auto" w:fill="FFFFFF" w:themeFill="background1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D26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для речевого дыхания</w:t>
      </w:r>
    </w:p>
    <w:p w:rsidR="006F132E" w:rsidRPr="00D33D26" w:rsidRDefault="006F132E" w:rsidP="006F132E">
      <w:pPr>
        <w:shd w:val="clear" w:color="auto" w:fill="FFFFFF" w:themeFill="background1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D33D2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Воздух набирать через нос (плечи не поднимать, выдох должен быть длительным и плавным, необходимо следить, за тем, чтобы не надувались щеки (для начала их можно придерживать руками)</w:t>
      </w:r>
      <w:proofErr w:type="gramEnd"/>
    </w:p>
    <w:p w:rsidR="006F132E" w:rsidRPr="00D33D26" w:rsidRDefault="006F132E" w:rsidP="006F132E">
      <w:pPr>
        <w:shd w:val="clear" w:color="auto" w:fill="FFFFFF" w:themeFill="background1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D26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Сдуть бабочку с кончика носа.</w:t>
      </w:r>
    </w:p>
    <w:p w:rsidR="006F132E" w:rsidRPr="00D33D26" w:rsidRDefault="006F132E" w:rsidP="006F132E">
      <w:pPr>
        <w:shd w:val="clear" w:color="auto" w:fill="FFFFFF" w:themeFill="background1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D26">
        <w:rPr>
          <w:rFonts w:ascii="Times New Roman" w:eastAsia="Times New Roman" w:hAnsi="Times New Roman" w:cs="Times New Roman"/>
          <w:sz w:val="24"/>
          <w:szCs w:val="24"/>
          <w:lang w:eastAsia="ru-RU"/>
        </w:rPr>
        <w:t>3. Буря в стакане. Берем два пластмассовых прозрачных стаканчика. В один наливаем много воды, почти до краев, а в другой наливаем чуть-чуть. Предлагаем ребенку поиграть в «бурю в стакане» с помощью трубочек для коктейля. Для этого в стаканчик, где много воды нужно дуть через трубочку слабо, а в стаканчик, где мало воды — можно дуть сильно. Задача ребенка так играть, чтобы не пролить воду.</w:t>
      </w:r>
    </w:p>
    <w:p w:rsidR="006F132E" w:rsidRPr="00D33D26" w:rsidRDefault="006F132E" w:rsidP="006F132E">
      <w:pPr>
        <w:shd w:val="clear" w:color="auto" w:fill="FFFFFF" w:themeFill="background1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D26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Надуем шарик, не раздувая щеки.</w:t>
      </w:r>
    </w:p>
    <w:p w:rsidR="006F132E" w:rsidRPr="00D33D26" w:rsidRDefault="006F132E" w:rsidP="006F132E">
      <w:pPr>
        <w:shd w:val="clear" w:color="auto" w:fill="FFFFFF" w:themeFill="background1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D26">
        <w:rPr>
          <w:rFonts w:ascii="Times New Roman" w:eastAsia="Times New Roman" w:hAnsi="Times New Roman" w:cs="Times New Roman"/>
          <w:sz w:val="24"/>
          <w:szCs w:val="24"/>
          <w:lang w:eastAsia="ru-RU"/>
        </w:rPr>
        <w:t>5. Вертушка, губы.</w:t>
      </w:r>
    </w:p>
    <w:p w:rsidR="006F132E" w:rsidRPr="00D33D26" w:rsidRDefault="006F132E" w:rsidP="006F132E">
      <w:pPr>
        <w:shd w:val="clear" w:color="auto" w:fill="FFFFFF" w:themeFill="background1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D2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МЕЛКОЙ МОТОРИКИ</w:t>
      </w:r>
    </w:p>
    <w:p w:rsidR="006F132E" w:rsidRPr="00D33D26" w:rsidRDefault="006F132E" w:rsidP="006F132E">
      <w:pPr>
        <w:shd w:val="clear" w:color="auto" w:fill="FFFFFF" w:themeFill="background1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D26">
        <w:rPr>
          <w:rFonts w:ascii="Times New Roman" w:eastAsia="Times New Roman" w:hAnsi="Times New Roman" w:cs="Times New Roman"/>
          <w:sz w:val="24"/>
          <w:szCs w:val="24"/>
          <w:lang w:eastAsia="ru-RU"/>
        </w:rPr>
        <w:t>1. Массажный мяч.</w:t>
      </w:r>
    </w:p>
    <w:p w:rsidR="006F132E" w:rsidRPr="00D33D26" w:rsidRDefault="006F132E" w:rsidP="006F132E">
      <w:pPr>
        <w:shd w:val="clear" w:color="auto" w:fill="FFFFFF" w:themeFill="background1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D26">
        <w:rPr>
          <w:rFonts w:ascii="Times New Roman" w:eastAsia="Times New Roman" w:hAnsi="Times New Roman" w:cs="Times New Roman"/>
          <w:sz w:val="24"/>
          <w:szCs w:val="24"/>
          <w:lang w:eastAsia="ru-RU"/>
        </w:rPr>
        <w:t>2. Шар с резинками.</w:t>
      </w:r>
    </w:p>
    <w:p w:rsidR="006F132E" w:rsidRPr="00D33D26" w:rsidRDefault="006F132E" w:rsidP="006F132E">
      <w:pPr>
        <w:shd w:val="clear" w:color="auto" w:fill="FFFFFF" w:themeFill="background1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D26">
        <w:rPr>
          <w:rFonts w:ascii="Times New Roman" w:eastAsia="Times New Roman" w:hAnsi="Times New Roman" w:cs="Times New Roman"/>
          <w:sz w:val="24"/>
          <w:szCs w:val="24"/>
          <w:lang w:eastAsia="ru-RU"/>
        </w:rPr>
        <w:t>4. Су-</w:t>
      </w:r>
      <w:proofErr w:type="spellStart"/>
      <w:r w:rsidRPr="00D33D26">
        <w:rPr>
          <w:rFonts w:ascii="Times New Roman" w:eastAsia="Times New Roman" w:hAnsi="Times New Roman" w:cs="Times New Roman"/>
          <w:sz w:val="24"/>
          <w:szCs w:val="24"/>
          <w:lang w:eastAsia="ru-RU"/>
        </w:rPr>
        <w:t>джок</w:t>
      </w:r>
      <w:proofErr w:type="spellEnd"/>
      <w:r w:rsidRPr="00D33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терапия.</w:t>
      </w:r>
    </w:p>
    <w:p w:rsidR="006F132E" w:rsidRPr="00D33D26" w:rsidRDefault="006F132E" w:rsidP="006F132E">
      <w:pPr>
        <w:shd w:val="clear" w:color="auto" w:fill="FFFFFF" w:themeFill="background1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D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ПОСТАНОВКА ЗВУКА [</w:t>
      </w:r>
      <w:proofErr w:type="gramStart"/>
      <w:r w:rsidRPr="00D33D2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D33D26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</w:p>
    <w:p w:rsidR="006F132E" w:rsidRPr="00D33D26" w:rsidRDefault="006F132E" w:rsidP="006F132E">
      <w:pPr>
        <w:shd w:val="clear" w:color="auto" w:fill="FFFFFF" w:themeFill="background1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D26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 вами выполнили артикуляционную гимнастику, поработали над мелкой моторикой, а теперь пора перейти к постановке звука. В данном случае будем ставить звук [</w:t>
      </w:r>
      <w:proofErr w:type="gramStart"/>
      <w:r w:rsidRPr="00D33D2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D33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]. Для </w:t>
      </w:r>
      <w:r w:rsidRPr="00D33D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правильного произношения звука </w:t>
      </w:r>
      <w:proofErr w:type="gramStart"/>
      <w:r w:rsidRPr="00D33D2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D33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заставить наш кончик язычка задрожать. Вот как раз здесь нам потребуется еще раз вспомнить упражнение «Барабанщик».</w:t>
      </w:r>
    </w:p>
    <w:p w:rsidR="006F132E" w:rsidRPr="00D33D26" w:rsidRDefault="006F132E" w:rsidP="006F132E">
      <w:pPr>
        <w:shd w:val="clear" w:color="auto" w:fill="FFFFFF" w:themeFill="background1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(показываю на 1 человеке используя логопедический зонд, остальные пробую сделать тоже </w:t>
      </w:r>
      <w:proofErr w:type="gramStart"/>
      <w:r w:rsidRPr="00D33D2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самое</w:t>
      </w:r>
      <w:proofErr w:type="gramEnd"/>
      <w:r w:rsidRPr="00D33D26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только самостоятельно используя свой палец и напальчник).</w:t>
      </w:r>
    </w:p>
    <w:p w:rsidR="006F132E" w:rsidRPr="00D33D26" w:rsidRDefault="006F132E" w:rsidP="006F132E">
      <w:pPr>
        <w:shd w:val="clear" w:color="auto" w:fill="FFFFFF" w:themeFill="background1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D2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ФОНЕМАТИЧЕСКОГО СЛУХА</w:t>
      </w:r>
    </w:p>
    <w:p w:rsidR="006F132E" w:rsidRPr="00D33D26" w:rsidRDefault="006F132E" w:rsidP="006F132E">
      <w:pPr>
        <w:shd w:val="clear" w:color="auto" w:fill="FFFFFF" w:themeFill="background1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Взрослый произносит ряд звуков (слогов, слов); а ребёнок с </w:t>
      </w:r>
      <w:proofErr w:type="spellStart"/>
      <w:r w:rsidRPr="00D33D2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закрытими</w:t>
      </w:r>
      <w:proofErr w:type="spellEnd"/>
      <w:r w:rsidRPr="00D33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глазами, услышав заданный звук, хлопает в ладоши. (Ребёнок не видит </w:t>
      </w:r>
      <w:proofErr w:type="gramStart"/>
      <w:r w:rsidRPr="00D33D26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вашу</w:t>
      </w:r>
      <w:proofErr w:type="gramEnd"/>
      <w:r w:rsidRPr="00D33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артикуляции).</w:t>
      </w:r>
    </w:p>
    <w:p w:rsidR="006F132E" w:rsidRPr="00D33D26" w:rsidRDefault="006F132E" w:rsidP="006F132E">
      <w:pPr>
        <w:shd w:val="clear" w:color="auto" w:fill="FFFFFF" w:themeFill="background1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Маленький учитель «Слонёнок — </w:t>
      </w:r>
      <w:proofErr w:type="spellStart"/>
      <w:r w:rsidRPr="00D33D2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Элефон</w:t>
      </w:r>
      <w:proofErr w:type="spellEnd"/>
      <w:r w:rsidRPr="00D33D2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6F132E" w:rsidRPr="00D33D26" w:rsidRDefault="006F132E" w:rsidP="006F132E">
      <w:pPr>
        <w:shd w:val="clear" w:color="auto" w:fill="FFFFFF" w:themeFill="background1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D2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Скажите ребенку, что его любимая игрушка хочет научиться правильно, говорить. Попросите ребенка «объяснить» игрушке, как называется тот или иной предмет. При этом следите, чтобы малыш правильно и четко произносил слова.</w:t>
      </w:r>
    </w:p>
    <w:p w:rsidR="006F132E" w:rsidRPr="00D33D26" w:rsidRDefault="006F132E" w:rsidP="006F132E">
      <w:pPr>
        <w:shd w:val="clear" w:color="auto" w:fill="FFFFFF" w:themeFill="background1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D26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Взрослый показывает ребенку картинку и называет предмет, заменяя первую букву (</w:t>
      </w:r>
      <w:proofErr w:type="spellStart"/>
      <w:r w:rsidRPr="00D33D2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форота</w:t>
      </w:r>
      <w:proofErr w:type="spellEnd"/>
      <w:r w:rsidRPr="00D33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33D2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корота</w:t>
      </w:r>
      <w:proofErr w:type="spellEnd"/>
      <w:r w:rsidRPr="00D33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33D2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морота</w:t>
      </w:r>
      <w:proofErr w:type="spellEnd"/>
      <w:r w:rsidRPr="00D33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ворота, </w:t>
      </w:r>
      <w:proofErr w:type="gramStart"/>
      <w:r w:rsidRPr="00D33D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порота</w:t>
      </w:r>
      <w:proofErr w:type="gramEnd"/>
      <w:r w:rsidRPr="00D33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33D26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хорота</w:t>
      </w:r>
      <w:proofErr w:type="spellEnd"/>
      <w:r w:rsidRPr="00D33D26">
        <w:rPr>
          <w:rFonts w:ascii="Times New Roman" w:eastAsia="Times New Roman" w:hAnsi="Times New Roman" w:cs="Times New Roman"/>
          <w:sz w:val="24"/>
          <w:szCs w:val="24"/>
          <w:lang w:eastAsia="ru-RU"/>
        </w:rPr>
        <w:t>). Задача ребенка – хлопнуть в ладоши, когда он услышит правильный вариант произношения.</w:t>
      </w:r>
    </w:p>
    <w:p w:rsidR="006F132E" w:rsidRPr="00D33D26" w:rsidRDefault="006F132E" w:rsidP="006F132E">
      <w:pPr>
        <w:shd w:val="clear" w:color="auto" w:fill="FFFFFF" w:themeFill="background1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D2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игры нужны нарезанные полоски бумаги и ручка. Вы даёте телеграмму: «Слонёнок заболел». Юный телеграфист выкладывает столько полосок, сколько слов в предложении. А затем на каждой полоске рисует столько кружков, сколько слогов в слове. Телеграмма «слонёнок заболел» будет выглядеть так: две бумажные полоски с тремя кружочками на каждой.</w:t>
      </w:r>
    </w:p>
    <w:p w:rsidR="006F132E" w:rsidRPr="00D33D26" w:rsidRDefault="006F132E" w:rsidP="006F132E">
      <w:pPr>
        <w:shd w:val="clear" w:color="auto" w:fill="FFFFFF" w:themeFill="background1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Отрабатываем звук </w:t>
      </w:r>
      <w:proofErr w:type="gramStart"/>
      <w:r w:rsidRPr="00D33D2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D33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изолированно и в слогах.</w:t>
      </w:r>
    </w:p>
    <w:p w:rsidR="006F132E" w:rsidRPr="00D33D26" w:rsidRDefault="006F132E" w:rsidP="006F132E">
      <w:pPr>
        <w:shd w:val="clear" w:color="auto" w:fill="FFFFFF" w:themeFill="background1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D26">
        <w:rPr>
          <w:rFonts w:ascii="Times New Roman" w:eastAsia="Times New Roman" w:hAnsi="Times New Roman" w:cs="Times New Roman"/>
          <w:sz w:val="24"/>
          <w:szCs w:val="24"/>
          <w:lang w:eastAsia="ru-RU"/>
        </w:rPr>
        <w:t>«Ребро – кулак – ладонь – хлопок»</w:t>
      </w:r>
    </w:p>
    <w:p w:rsidR="006F132E" w:rsidRPr="00D33D26" w:rsidRDefault="006F132E" w:rsidP="006F132E">
      <w:pPr>
        <w:shd w:val="clear" w:color="auto" w:fill="FFFFFF" w:themeFill="background1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D2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мы с вами сделаем вот такое движение: ребро – кулак – ладонь – хлопок (показываю). И сейчас вы поймете этапы роста введения звука в речь. Все движения делаем вместе.</w:t>
      </w:r>
    </w:p>
    <w:p w:rsidR="006F132E" w:rsidRPr="00D33D26" w:rsidRDefault="006F132E" w:rsidP="006F132E">
      <w:pPr>
        <w:shd w:val="clear" w:color="auto" w:fill="FFFFFF" w:themeFill="background1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D26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ребро – кулак – ладонь – хлопок;</w:t>
      </w:r>
    </w:p>
    <w:p w:rsidR="006F132E" w:rsidRPr="00D33D26" w:rsidRDefault="006F132E" w:rsidP="006F132E">
      <w:pPr>
        <w:shd w:val="clear" w:color="auto" w:fill="FFFFFF" w:themeFill="background1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D33D26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proofErr w:type="spellEnd"/>
      <w:r w:rsidRPr="00D33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D33D26">
        <w:rPr>
          <w:rFonts w:ascii="Times New Roman" w:eastAsia="Times New Roman" w:hAnsi="Times New Roman" w:cs="Times New Roman"/>
          <w:sz w:val="24"/>
          <w:szCs w:val="24"/>
          <w:lang w:eastAsia="ru-RU"/>
        </w:rPr>
        <w:t>ро</w:t>
      </w:r>
      <w:proofErr w:type="spellEnd"/>
      <w:r w:rsidRPr="00D33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D33D26">
        <w:rPr>
          <w:rFonts w:ascii="Times New Roman" w:eastAsia="Times New Roman" w:hAnsi="Times New Roman" w:cs="Times New Roman"/>
          <w:sz w:val="24"/>
          <w:szCs w:val="24"/>
          <w:lang w:eastAsia="ru-RU"/>
        </w:rPr>
        <w:t>ру</w:t>
      </w:r>
      <w:proofErr w:type="spellEnd"/>
      <w:r w:rsidRPr="00D33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D33D26">
        <w:rPr>
          <w:rFonts w:ascii="Times New Roman" w:eastAsia="Times New Roman" w:hAnsi="Times New Roman" w:cs="Times New Roman"/>
          <w:sz w:val="24"/>
          <w:szCs w:val="24"/>
          <w:lang w:eastAsia="ru-RU"/>
        </w:rPr>
        <w:t>ры</w:t>
      </w:r>
      <w:proofErr w:type="spellEnd"/>
    </w:p>
    <w:p w:rsidR="006F132E" w:rsidRPr="00D33D26" w:rsidRDefault="006F132E" w:rsidP="006F132E">
      <w:pPr>
        <w:shd w:val="clear" w:color="auto" w:fill="FFFFFF" w:themeFill="background1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D2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Отлично, молодцы! Трудно? Трудно.</w:t>
      </w:r>
    </w:p>
    <w:p w:rsidR="006F132E" w:rsidRPr="00D33D26" w:rsidRDefault="006F132E" w:rsidP="006F132E">
      <w:pPr>
        <w:shd w:val="clear" w:color="auto" w:fill="FFFFFF" w:themeFill="background1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D26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закончить свой мастер – класс мне хотелось бы стихотворением, которое характеризует меня как учителя – логопеда:</w:t>
      </w:r>
    </w:p>
    <w:p w:rsidR="006F132E" w:rsidRPr="00D33D26" w:rsidRDefault="006F132E" w:rsidP="006F132E">
      <w:pPr>
        <w:shd w:val="clear" w:color="auto" w:fill="FFFFFF" w:themeFill="background1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D2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Терпение и творчество,</w:t>
      </w:r>
    </w:p>
    <w:p w:rsidR="006F132E" w:rsidRPr="00D33D26" w:rsidRDefault="006F132E" w:rsidP="006F132E">
      <w:pPr>
        <w:shd w:val="clear" w:color="auto" w:fill="FFFFFF" w:themeFill="background1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D26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Упорство и победа —</w:t>
      </w:r>
    </w:p>
    <w:p w:rsidR="006F132E" w:rsidRPr="00D33D26" w:rsidRDefault="006F132E" w:rsidP="006F132E">
      <w:pPr>
        <w:shd w:val="clear" w:color="auto" w:fill="FFFFFF" w:themeFill="background1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D2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главные этапы</w:t>
      </w:r>
    </w:p>
    <w:p w:rsidR="006F132E" w:rsidRPr="00D33D26" w:rsidRDefault="006F132E" w:rsidP="006F132E">
      <w:pPr>
        <w:shd w:val="clear" w:color="auto" w:fill="FFFFFF" w:themeFill="background1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D2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работе логопеда.</w:t>
      </w:r>
    </w:p>
    <w:p w:rsidR="006F132E" w:rsidRPr="00D33D26" w:rsidRDefault="006F132E" w:rsidP="006F132E">
      <w:pPr>
        <w:shd w:val="clear" w:color="auto" w:fill="FFFFFF" w:themeFill="background1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D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Все Нади, Вани, Вити</w:t>
      </w:r>
    </w:p>
    <w:p w:rsidR="006F132E" w:rsidRPr="00D33D26" w:rsidRDefault="006F132E" w:rsidP="006F132E">
      <w:pPr>
        <w:shd w:val="clear" w:color="auto" w:fill="FFFFFF" w:themeFill="background1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D26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от тебя зависит —</w:t>
      </w:r>
    </w:p>
    <w:p w:rsidR="006F132E" w:rsidRPr="00D33D26" w:rsidRDefault="006F132E" w:rsidP="006F132E">
      <w:pPr>
        <w:shd w:val="clear" w:color="auto" w:fill="FFFFFF" w:themeFill="background1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D26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им или не быть.</w:t>
      </w:r>
    </w:p>
    <w:p w:rsidR="006F132E" w:rsidRPr="00D33D26" w:rsidRDefault="006F132E" w:rsidP="006F132E">
      <w:pPr>
        <w:shd w:val="clear" w:color="auto" w:fill="FFFFFF" w:themeFill="background1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D26">
        <w:rPr>
          <w:rFonts w:ascii="Times New Roman" w:eastAsia="Times New Roman" w:hAnsi="Times New Roman" w:cs="Times New Roman"/>
          <w:sz w:val="24"/>
          <w:szCs w:val="24"/>
          <w:lang w:eastAsia="ru-RU"/>
        </w:rPr>
        <w:t>Душа болит за каждого.</w:t>
      </w:r>
    </w:p>
    <w:p w:rsidR="006F132E" w:rsidRPr="00D33D26" w:rsidRDefault="006F132E" w:rsidP="006F132E">
      <w:pPr>
        <w:shd w:val="clear" w:color="auto" w:fill="FFFFFF" w:themeFill="background1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D2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 хочется помочь.</w:t>
      </w:r>
    </w:p>
    <w:p w:rsidR="006F132E" w:rsidRPr="00D33D26" w:rsidRDefault="006F132E" w:rsidP="006F132E">
      <w:pPr>
        <w:shd w:val="clear" w:color="auto" w:fill="FFFFFF" w:themeFill="background1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D2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раз вопрос: «Что делать?»</w:t>
      </w:r>
    </w:p>
    <w:p w:rsidR="006F132E" w:rsidRPr="00D33D26" w:rsidRDefault="006F132E" w:rsidP="006F132E">
      <w:pPr>
        <w:shd w:val="clear" w:color="auto" w:fill="FFFFFF" w:themeFill="background1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D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Преследовал всю ночь.</w:t>
      </w:r>
    </w:p>
    <w:p w:rsidR="006F132E" w:rsidRPr="00D33D26" w:rsidRDefault="006F132E" w:rsidP="006F132E">
      <w:pPr>
        <w:shd w:val="clear" w:color="auto" w:fill="FFFFFF" w:themeFill="background1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D26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Идешь порою с сумками,</w:t>
      </w:r>
    </w:p>
    <w:p w:rsidR="006F132E" w:rsidRPr="00D33D26" w:rsidRDefault="006F132E" w:rsidP="006F132E">
      <w:pPr>
        <w:shd w:val="clear" w:color="auto" w:fill="FFFFFF" w:themeFill="background1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D26">
        <w:rPr>
          <w:rFonts w:ascii="Times New Roman" w:eastAsia="Times New Roman" w:hAnsi="Times New Roman" w:cs="Times New Roman"/>
          <w:sz w:val="24"/>
          <w:szCs w:val="24"/>
          <w:lang w:eastAsia="ru-RU"/>
        </w:rPr>
        <w:t>А язычок «грибком»,</w:t>
      </w:r>
    </w:p>
    <w:p w:rsidR="006F132E" w:rsidRPr="00D33D26" w:rsidRDefault="006F132E" w:rsidP="006F132E">
      <w:pPr>
        <w:shd w:val="clear" w:color="auto" w:fill="FFFFFF" w:themeFill="background1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D2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«лошадкой» цокает,</w:t>
      </w:r>
    </w:p>
    <w:p w:rsidR="006F132E" w:rsidRPr="00D33D26" w:rsidRDefault="006F132E" w:rsidP="006F132E">
      <w:pPr>
        <w:shd w:val="clear" w:color="auto" w:fill="FFFFFF" w:themeFill="background1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D26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 губы «хоботком».</w:t>
      </w:r>
    </w:p>
    <w:p w:rsidR="006F132E" w:rsidRPr="00D33D26" w:rsidRDefault="006F132E" w:rsidP="006F132E">
      <w:pPr>
        <w:shd w:val="clear" w:color="auto" w:fill="FFFFFF" w:themeFill="background1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D26">
        <w:rPr>
          <w:rFonts w:ascii="Times New Roman" w:eastAsia="Times New Roman" w:hAnsi="Times New Roman" w:cs="Times New Roman"/>
          <w:sz w:val="24"/>
          <w:szCs w:val="24"/>
          <w:lang w:eastAsia="ru-RU"/>
        </w:rPr>
        <w:t>Вдруг затрещишь «моторчиком»</w:t>
      </w:r>
    </w:p>
    <w:p w:rsidR="006F132E" w:rsidRPr="00D33D26" w:rsidRDefault="006F132E" w:rsidP="006F132E">
      <w:pPr>
        <w:shd w:val="clear" w:color="auto" w:fill="FFFFFF" w:themeFill="background1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D2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 несколько подряд</w:t>
      </w:r>
    </w:p>
    <w:p w:rsidR="006F132E" w:rsidRPr="00D33D26" w:rsidRDefault="006F132E" w:rsidP="006F132E">
      <w:pPr>
        <w:shd w:val="clear" w:color="auto" w:fill="FFFFFF" w:themeFill="background1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D26">
        <w:rPr>
          <w:rFonts w:ascii="Times New Roman" w:eastAsia="Times New Roman" w:hAnsi="Times New Roman" w:cs="Times New Roman"/>
          <w:sz w:val="24"/>
          <w:szCs w:val="24"/>
          <w:lang w:eastAsia="ru-RU"/>
        </w:rPr>
        <w:t>И ловишь настороженный</w:t>
      </w:r>
    </w:p>
    <w:p w:rsidR="006F132E" w:rsidRPr="00D33D26" w:rsidRDefault="006F132E" w:rsidP="006F132E">
      <w:pPr>
        <w:shd w:val="clear" w:color="auto" w:fill="FFFFFF" w:themeFill="background1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33D26">
        <w:rPr>
          <w:rFonts w:ascii="Times New Roman" w:eastAsia="Times New Roman" w:hAnsi="Times New Roman" w:cs="Times New Roman"/>
          <w:sz w:val="24"/>
          <w:szCs w:val="24"/>
          <w:lang w:eastAsia="ru-RU"/>
        </w:rPr>
        <w:t>Идущих</w:t>
      </w:r>
      <w:proofErr w:type="gramEnd"/>
      <w:r w:rsidRPr="00D33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мимо взгляд.</w:t>
      </w:r>
    </w:p>
    <w:p w:rsidR="006F132E" w:rsidRPr="00D33D26" w:rsidRDefault="006F132E" w:rsidP="006F132E">
      <w:pPr>
        <w:shd w:val="clear" w:color="auto" w:fill="FFFFFF" w:themeFill="background1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D2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день за днем –</w:t>
      </w:r>
    </w:p>
    <w:p w:rsidR="006F132E" w:rsidRPr="00D33D26" w:rsidRDefault="006F132E" w:rsidP="006F132E">
      <w:pPr>
        <w:shd w:val="clear" w:color="auto" w:fill="FFFFFF" w:themeFill="background1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D26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вниз, то вверх</w:t>
      </w:r>
    </w:p>
    <w:p w:rsidR="006F132E" w:rsidRPr="00D33D26" w:rsidRDefault="006F132E" w:rsidP="006F132E">
      <w:pPr>
        <w:shd w:val="clear" w:color="auto" w:fill="FFFFFF" w:themeFill="background1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D2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так настойчиво</w:t>
      </w:r>
    </w:p>
    <w:p w:rsidR="006F132E" w:rsidRPr="00D33D26" w:rsidRDefault="006F132E" w:rsidP="006F132E">
      <w:pPr>
        <w:shd w:val="clear" w:color="auto" w:fill="FFFFFF" w:themeFill="background1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D26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вас не каждый б смог.</w:t>
      </w:r>
    </w:p>
    <w:p w:rsidR="006F132E" w:rsidRPr="00D33D26" w:rsidRDefault="006F132E" w:rsidP="006F132E">
      <w:pPr>
        <w:shd w:val="clear" w:color="auto" w:fill="FFFFFF" w:themeFill="background1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D26">
        <w:rPr>
          <w:rFonts w:ascii="Times New Roman" w:eastAsia="Times New Roman" w:hAnsi="Times New Roman" w:cs="Times New Roman"/>
          <w:sz w:val="24"/>
          <w:szCs w:val="24"/>
          <w:lang w:eastAsia="ru-RU"/>
        </w:rPr>
        <w:t>И… появились звуки</w:t>
      </w:r>
    </w:p>
    <w:p w:rsidR="006F132E" w:rsidRPr="00D33D26" w:rsidRDefault="006F132E" w:rsidP="006F132E">
      <w:pPr>
        <w:shd w:val="clear" w:color="auto" w:fill="FFFFFF" w:themeFill="background1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D26">
        <w:rPr>
          <w:rFonts w:ascii="Times New Roman" w:eastAsia="Times New Roman" w:hAnsi="Times New Roman" w:cs="Times New Roman"/>
          <w:sz w:val="24"/>
          <w:szCs w:val="24"/>
          <w:lang w:eastAsia="ru-RU"/>
        </w:rPr>
        <w:t>А вслед возможно слоги,</w:t>
      </w:r>
    </w:p>
    <w:p w:rsidR="006F132E" w:rsidRPr="00D33D26" w:rsidRDefault="006F132E" w:rsidP="006F132E">
      <w:pPr>
        <w:shd w:val="clear" w:color="auto" w:fill="FFFFFF" w:themeFill="background1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D26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там уже слова пошли</w:t>
      </w:r>
    </w:p>
    <w:p w:rsidR="006F132E" w:rsidRPr="00D33D26" w:rsidRDefault="006F132E" w:rsidP="006F132E">
      <w:pPr>
        <w:shd w:val="clear" w:color="auto" w:fill="FFFFFF" w:themeFill="background1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D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правильной дороге.</w:t>
      </w:r>
    </w:p>
    <w:p w:rsidR="006F132E" w:rsidRPr="00D33D26" w:rsidRDefault="006F132E" w:rsidP="006F132E">
      <w:pPr>
        <w:shd w:val="clear" w:color="auto" w:fill="FFFFFF" w:themeFill="background1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D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самой первой встрече</w:t>
      </w:r>
    </w:p>
    <w:p w:rsidR="006F132E" w:rsidRPr="00D33D26" w:rsidRDefault="006F132E" w:rsidP="006F132E">
      <w:pPr>
        <w:shd w:val="clear" w:color="auto" w:fill="FFFFFF" w:themeFill="background1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D26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часто слышим: «Датте»,</w:t>
      </w:r>
    </w:p>
    <w:p w:rsidR="006F132E" w:rsidRPr="00D33D26" w:rsidRDefault="006F132E" w:rsidP="006F132E">
      <w:pPr>
        <w:shd w:val="clear" w:color="auto" w:fill="FFFFFF" w:themeFill="background1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D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 на прощанье четкое:</w:t>
      </w:r>
    </w:p>
    <w:p w:rsidR="006F132E" w:rsidRPr="00D33D26" w:rsidRDefault="006F132E" w:rsidP="006F132E">
      <w:pPr>
        <w:shd w:val="clear" w:color="auto" w:fill="FFFFFF" w:themeFill="background1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D26">
        <w:rPr>
          <w:rFonts w:ascii="Times New Roman" w:eastAsia="Times New Roman" w:hAnsi="Times New Roman" w:cs="Times New Roman"/>
          <w:sz w:val="24"/>
          <w:szCs w:val="24"/>
          <w:lang w:eastAsia="ru-RU"/>
        </w:rPr>
        <w:t>«Здоровья вам и счастья!»</w:t>
      </w:r>
    </w:p>
    <w:p w:rsidR="006F132E" w:rsidRPr="00D33D26" w:rsidRDefault="006F132E" w:rsidP="006F132E">
      <w:pPr>
        <w:shd w:val="clear" w:color="auto" w:fill="FFFFFF" w:themeFill="background1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D26">
        <w:rPr>
          <w:rFonts w:ascii="Times New Roman" w:eastAsia="Times New Roman" w:hAnsi="Times New Roman" w:cs="Times New Roman"/>
          <w:sz w:val="24"/>
          <w:szCs w:val="24"/>
          <w:lang w:eastAsia="ru-RU"/>
        </w:rPr>
        <w:t>И я без ложной скромности</w:t>
      </w:r>
    </w:p>
    <w:p w:rsidR="006F132E" w:rsidRPr="00D33D26" w:rsidRDefault="006F132E" w:rsidP="006F132E">
      <w:pPr>
        <w:shd w:val="clear" w:color="auto" w:fill="FFFFFF" w:themeFill="background1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D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Признаться не стыжусь,</w:t>
      </w:r>
    </w:p>
    <w:p w:rsidR="006F132E" w:rsidRDefault="006F132E" w:rsidP="006F132E">
      <w:pPr>
        <w:shd w:val="clear" w:color="auto" w:fill="FFFFFF" w:themeFill="background1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D2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я своей профессией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F132E" w:rsidRDefault="006F132E" w:rsidP="006F132E">
      <w:r>
        <w:t>Действительно горжусь!</w:t>
      </w:r>
    </w:p>
    <w:p w:rsidR="006F132E" w:rsidRPr="00D33D26" w:rsidRDefault="006F132E" w:rsidP="006F132E">
      <w:pPr>
        <w:shd w:val="clear" w:color="auto" w:fill="FFFFFF" w:themeFill="background1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620C" w:rsidRDefault="006F132E" w:rsidP="006F132E">
      <w:r w:rsidRPr="00D33D2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этом мой мастер – класс окончен, большое спасибо всем за помощь и внимание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sectPr w:rsidR="00726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EFC"/>
    <w:rsid w:val="00303185"/>
    <w:rsid w:val="006F132E"/>
    <w:rsid w:val="0072620C"/>
    <w:rsid w:val="00965EFC"/>
    <w:rsid w:val="00F2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3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3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1941</Words>
  <Characters>11069</Characters>
  <Application>Microsoft Office Word</Application>
  <DocSecurity>0</DocSecurity>
  <Lines>92</Lines>
  <Paragraphs>25</Paragraphs>
  <ScaleCrop>false</ScaleCrop>
  <Company/>
  <LinksUpToDate>false</LinksUpToDate>
  <CharactersWithSpaces>12985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5</cp:revision>
  <dcterms:created xsi:type="dcterms:W3CDTF">2021-01-19T20:48:00Z</dcterms:created>
  <dcterms:modified xsi:type="dcterms:W3CDTF">2021-01-19T21:24:00Z</dcterms:modified>
</cp:coreProperties>
</file>