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C3" w:rsidRDefault="008B01C0" w:rsidP="008B01C0">
      <w:pPr>
        <w:jc w:val="right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-575310</wp:posOffset>
            </wp:positionV>
            <wp:extent cx="6696710" cy="9730740"/>
            <wp:effectExtent l="0" t="0" r="0" b="0"/>
            <wp:wrapThrough wrapText="bothSides">
              <wp:wrapPolygon edited="0">
                <wp:start x="0" y="0"/>
                <wp:lineTo x="0" y="21566"/>
                <wp:lineTo x="21567" y="21566"/>
                <wp:lineTo x="21567" y="0"/>
                <wp:lineTo x="0" y="0"/>
              </wp:wrapPolygon>
            </wp:wrapThrough>
            <wp:docPr id="2" name="Рисунок 2" descr="E:\готовое для аттестации\наташа аттестация\Анализ\анализ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товое для аттестации\наташа аттестация\Анализ\анализ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C3">
        <w:rPr>
          <w:b/>
          <w:sz w:val="36"/>
          <w:szCs w:val="36"/>
        </w:rPr>
        <w:t xml:space="preserve">                                               </w:t>
      </w:r>
      <w:bookmarkStart w:id="0" w:name="_GoBack"/>
      <w:bookmarkEnd w:id="0"/>
    </w:p>
    <w:p w:rsidR="00AC61C3" w:rsidRDefault="00AC61C3" w:rsidP="00AC61C3">
      <w:pPr>
        <w:jc w:val="right"/>
        <w:rPr>
          <w:b/>
          <w:sz w:val="32"/>
          <w:szCs w:val="32"/>
        </w:rPr>
      </w:pPr>
    </w:p>
    <w:p w:rsidR="00BD78DE" w:rsidRDefault="00BD78DE" w:rsidP="009A294A">
      <w:pPr>
        <w:pStyle w:val="a3"/>
        <w:numPr>
          <w:ilvl w:val="0"/>
          <w:numId w:val="2"/>
        </w:numPr>
        <w:tabs>
          <w:tab w:val="num" w:pos="28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коррекционно-развивающее </w:t>
      </w:r>
      <w:r w:rsidR="00390D08">
        <w:rPr>
          <w:rFonts w:ascii="Times New Roman" w:hAnsi="Times New Roman"/>
          <w:b/>
          <w:sz w:val="28"/>
          <w:szCs w:val="28"/>
        </w:rPr>
        <w:t>–</w:t>
      </w:r>
      <w:r w:rsidR="00390D08">
        <w:rPr>
          <w:rFonts w:ascii="Times New Roman" w:hAnsi="Times New Roman"/>
          <w:sz w:val="28"/>
          <w:szCs w:val="28"/>
        </w:rPr>
        <w:t xml:space="preserve"> проведение подгрупповых и </w:t>
      </w:r>
      <w:r>
        <w:rPr>
          <w:rFonts w:ascii="Times New Roman" w:hAnsi="Times New Roman"/>
          <w:sz w:val="28"/>
          <w:szCs w:val="28"/>
        </w:rPr>
        <w:t xml:space="preserve"> индивидуальных логопедических занятий по исправлению различных нарушений устной речи согласно циклограмме рабочего времени;</w:t>
      </w:r>
    </w:p>
    <w:p w:rsidR="00BD78DE" w:rsidRPr="009A294A" w:rsidRDefault="00390D08" w:rsidP="009A294A">
      <w:pPr>
        <w:numPr>
          <w:ilvl w:val="0"/>
          <w:numId w:val="2"/>
        </w:numPr>
        <w:tabs>
          <w:tab w:val="left" w:pos="0"/>
          <w:tab w:val="num" w:pos="282"/>
        </w:tabs>
        <w:spacing w:after="12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консультативная деятельность – </w:t>
      </w:r>
      <w:r w:rsidRPr="00390D08">
        <w:rPr>
          <w:sz w:val="28"/>
          <w:szCs w:val="28"/>
        </w:rPr>
        <w:t>повышение эффективности коррекционной работы; методическая помощь педагогам; повышение эффективности коррекционной работы; оказание помощи родителям; профилактика речевых нарушений; знакомство родителей с организацией и содержанием коррекционной работы.</w:t>
      </w:r>
    </w:p>
    <w:p w:rsidR="00BD78DE" w:rsidRPr="009A294A" w:rsidRDefault="00BD78DE" w:rsidP="009A294A">
      <w:pPr>
        <w:numPr>
          <w:ilvl w:val="0"/>
          <w:numId w:val="3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у</w:t>
      </w:r>
      <w:r w:rsidR="009A294A">
        <w:rPr>
          <w:b/>
          <w:sz w:val="28"/>
          <w:szCs w:val="28"/>
        </w:rPr>
        <w:t>чителя-логопеда по направлениям.</w:t>
      </w:r>
    </w:p>
    <w:p w:rsidR="00390D08" w:rsidRPr="00390D08" w:rsidRDefault="00BD78DE" w:rsidP="009A294A">
      <w:pPr>
        <w:spacing w:after="120"/>
        <w:ind w:right="355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Диагностическое</w:t>
      </w:r>
      <w:r w:rsidR="00390D08">
        <w:rPr>
          <w:i/>
          <w:sz w:val="28"/>
          <w:szCs w:val="28"/>
        </w:rPr>
        <w:t>.</w:t>
      </w:r>
    </w:p>
    <w:p w:rsidR="00BD78DE" w:rsidRPr="009A294A" w:rsidRDefault="00BD78DE" w:rsidP="00390D08">
      <w:pPr>
        <w:spacing w:line="360" w:lineRule="auto"/>
        <w:jc w:val="center"/>
        <w:rPr>
          <w:i/>
          <w:sz w:val="28"/>
          <w:szCs w:val="28"/>
        </w:rPr>
      </w:pPr>
      <w:r w:rsidRPr="009A294A">
        <w:rPr>
          <w:i/>
          <w:sz w:val="28"/>
          <w:szCs w:val="28"/>
        </w:rPr>
        <w:t xml:space="preserve">Результаты обследования </w:t>
      </w:r>
      <w:r w:rsidR="00390D08" w:rsidRPr="009A294A">
        <w:rPr>
          <w:i/>
          <w:sz w:val="28"/>
          <w:szCs w:val="28"/>
        </w:rPr>
        <w:t>воспитанников</w:t>
      </w:r>
      <w:r w:rsidRPr="009A294A">
        <w:rPr>
          <w:i/>
          <w:sz w:val="28"/>
          <w:szCs w:val="28"/>
        </w:rPr>
        <w:t>.</w:t>
      </w:r>
    </w:p>
    <w:p w:rsidR="008970B2" w:rsidRDefault="008970B2" w:rsidP="00BD78DE">
      <w:pPr>
        <w:spacing w:line="360" w:lineRule="auto"/>
        <w:jc w:val="both"/>
        <w:rPr>
          <w:sz w:val="28"/>
          <w:szCs w:val="28"/>
        </w:rPr>
      </w:pPr>
      <w:r w:rsidRPr="008970B2">
        <w:rPr>
          <w:sz w:val="28"/>
          <w:szCs w:val="28"/>
        </w:rPr>
        <w:t>Количество воспитанн</w:t>
      </w:r>
      <w:r w:rsidR="00E61A2D">
        <w:rPr>
          <w:sz w:val="28"/>
          <w:szCs w:val="28"/>
        </w:rPr>
        <w:t>иков, прошедших диагностику – 33</w:t>
      </w:r>
      <w:r w:rsidRPr="008970B2">
        <w:rPr>
          <w:sz w:val="28"/>
          <w:szCs w:val="28"/>
        </w:rPr>
        <w:t xml:space="preserve"> человек.</w:t>
      </w:r>
      <w:r w:rsidR="0045168A" w:rsidRPr="008970B2">
        <w:rPr>
          <w:sz w:val="28"/>
          <w:szCs w:val="28"/>
        </w:rPr>
        <w:t xml:space="preserve">      </w:t>
      </w:r>
    </w:p>
    <w:p w:rsidR="004D1D58" w:rsidRPr="00390D08" w:rsidRDefault="008970B2" w:rsidP="00BD78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</w:t>
      </w:r>
      <w:r w:rsidR="00390D08">
        <w:rPr>
          <w:sz w:val="28"/>
          <w:szCs w:val="28"/>
        </w:rPr>
        <w:t xml:space="preserve"> с нарушениями речи</w:t>
      </w:r>
      <w:r w:rsidR="00E61A2D">
        <w:rPr>
          <w:sz w:val="28"/>
          <w:szCs w:val="28"/>
        </w:rPr>
        <w:t xml:space="preserve"> – 25</w:t>
      </w:r>
      <w:r>
        <w:rPr>
          <w:sz w:val="28"/>
          <w:szCs w:val="28"/>
        </w:rPr>
        <w:t xml:space="preserve"> человек.</w:t>
      </w:r>
    </w:p>
    <w:p w:rsidR="004D1D58" w:rsidRDefault="008970B2" w:rsidP="009A294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78DE" w:rsidRPr="009A294A" w:rsidRDefault="00BD78DE" w:rsidP="009A294A">
      <w:pPr>
        <w:ind w:left="360"/>
        <w:jc w:val="center"/>
        <w:rPr>
          <w:i/>
          <w:sz w:val="28"/>
          <w:szCs w:val="28"/>
        </w:rPr>
      </w:pPr>
      <w:r w:rsidRPr="009A294A">
        <w:rPr>
          <w:i/>
          <w:sz w:val="28"/>
          <w:szCs w:val="28"/>
        </w:rPr>
        <w:t>Результат обследования с учетом выявленных проблем</w:t>
      </w:r>
    </w:p>
    <w:p w:rsidR="00BD78DE" w:rsidRDefault="00BD78DE" w:rsidP="00BD78DE">
      <w:pPr>
        <w:ind w:left="360"/>
        <w:jc w:val="both"/>
        <w:rPr>
          <w:b/>
          <w:sz w:val="28"/>
          <w:szCs w:val="28"/>
        </w:rPr>
      </w:pPr>
    </w:p>
    <w:tbl>
      <w:tblPr>
        <w:tblW w:w="85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559"/>
        <w:gridCol w:w="1417"/>
        <w:gridCol w:w="1560"/>
      </w:tblGrid>
      <w:tr w:rsidR="00CF5249" w:rsidTr="00CF524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Default="00CF5249" w:rsidP="00CF5249">
            <w:pPr>
              <w:ind w:right="-648" w:firstLine="176"/>
            </w:pPr>
            <w:r w:rsidRPr="00CF5249">
              <w:rPr>
                <w:sz w:val="28"/>
              </w:rPr>
              <w:t>Логопедическое 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49" w:rsidRDefault="00CF5249" w:rsidP="00CF5249">
            <w:pPr>
              <w:jc w:val="center"/>
            </w:pPr>
            <w: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49" w:rsidRDefault="00CF5249" w:rsidP="00CF5249">
            <w:pPr>
              <w:jc w:val="center"/>
            </w:pPr>
            <w:r>
              <w:t>Подготовительная к школе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49" w:rsidRDefault="00CF5249" w:rsidP="00CF5249">
            <w:pPr>
              <w:jc w:val="center"/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CF5249" w:rsidTr="00CF524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49" w:rsidRPr="00CF5249" w:rsidRDefault="00CF5249">
            <w:pPr>
              <w:rPr>
                <w:i/>
              </w:rPr>
            </w:pPr>
            <w:r w:rsidRPr="00CF5249">
              <w:rPr>
                <w:i/>
                <w:sz w:val="28"/>
                <w:szCs w:val="28"/>
              </w:rPr>
              <w:t>Фонетическое  нарушение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249" w:rsidRPr="00CF5249" w:rsidRDefault="00E61A2D" w:rsidP="00CF5249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Pr="00CF5249" w:rsidRDefault="00E61A2D" w:rsidP="00CF5249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Pr="00CF5249" w:rsidRDefault="00E61A2D" w:rsidP="00CF5249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CF5249" w:rsidTr="00CF524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49" w:rsidRPr="00CF5249" w:rsidRDefault="00CF5249">
            <w:pPr>
              <w:rPr>
                <w:i/>
              </w:rPr>
            </w:pPr>
            <w:r w:rsidRPr="00CF5249">
              <w:rPr>
                <w:i/>
                <w:sz w:val="28"/>
                <w:szCs w:val="28"/>
              </w:rPr>
              <w:t>Фонетико-фонематическое недоразвитие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Pr="00CF5249" w:rsidRDefault="00E61A2D" w:rsidP="00CF5249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Pr="00CF5249" w:rsidRDefault="00E61A2D" w:rsidP="00CF5249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49" w:rsidRPr="00CF5249" w:rsidRDefault="00E61A2D" w:rsidP="00CF5249">
            <w:pPr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</w:tr>
    </w:tbl>
    <w:p w:rsidR="00BD78DE" w:rsidRDefault="00BD78DE" w:rsidP="00BD78DE">
      <w:pPr>
        <w:ind w:left="360"/>
        <w:jc w:val="both"/>
        <w:rPr>
          <w:b/>
          <w:sz w:val="28"/>
          <w:szCs w:val="28"/>
        </w:rPr>
      </w:pPr>
    </w:p>
    <w:p w:rsidR="009A294A" w:rsidRDefault="009A294A" w:rsidP="00CF5249">
      <w:pPr>
        <w:ind w:left="360"/>
        <w:jc w:val="center"/>
        <w:rPr>
          <w:b/>
          <w:sz w:val="28"/>
          <w:szCs w:val="28"/>
        </w:rPr>
      </w:pPr>
    </w:p>
    <w:p w:rsidR="00BD78DE" w:rsidRPr="009A294A" w:rsidRDefault="00BD78DE" w:rsidP="009A294A">
      <w:pPr>
        <w:spacing w:after="120"/>
        <w:ind w:left="360"/>
        <w:jc w:val="center"/>
        <w:rPr>
          <w:b/>
          <w:i/>
          <w:sz w:val="28"/>
          <w:szCs w:val="28"/>
        </w:rPr>
      </w:pPr>
      <w:r w:rsidRPr="009A294A">
        <w:rPr>
          <w:b/>
          <w:i/>
          <w:sz w:val="28"/>
          <w:szCs w:val="28"/>
        </w:rPr>
        <w:t>Используемые диагностические методики</w:t>
      </w:r>
    </w:p>
    <w:tbl>
      <w:tblPr>
        <w:tblW w:w="23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1945"/>
        <w:gridCol w:w="7228"/>
        <w:gridCol w:w="42"/>
        <w:gridCol w:w="6780"/>
        <w:gridCol w:w="6783"/>
      </w:tblGrid>
      <w:tr w:rsidR="00BD78DE" w:rsidTr="00CF5249">
        <w:trPr>
          <w:gridAfter w:val="3"/>
          <w:wAfter w:w="13605" w:type="dxa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BD78DE" w:rsidP="00CF5249">
            <w:pPr>
              <w:jc w:val="center"/>
            </w:pPr>
            <w:r>
              <w:rPr>
                <w:b/>
                <w:sz w:val="28"/>
                <w:szCs w:val="28"/>
              </w:rPr>
              <w:t>Обследование уровня речевого развития</w:t>
            </w:r>
          </w:p>
        </w:tc>
      </w:tr>
      <w:tr w:rsidR="00CF5249" w:rsidTr="00CF5249">
        <w:trPr>
          <w:gridAfter w:val="3"/>
          <w:wAfter w:w="13605" w:type="dxa"/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249" w:rsidRDefault="00CF5249" w:rsidP="00795703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Волковская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249" w:rsidRDefault="00CF5249" w:rsidP="00CF5249">
            <w:pPr>
              <w:spacing w:after="120"/>
              <w:rPr>
                <w:bCs/>
              </w:rPr>
            </w:pPr>
            <w:r>
              <w:rPr>
                <w:bCs/>
                <w:sz w:val="28"/>
                <w:szCs w:val="28"/>
              </w:rPr>
              <w:t>Иллюстративная методика логопедического обследования</w:t>
            </w:r>
          </w:p>
        </w:tc>
      </w:tr>
      <w:tr w:rsidR="00CF5249" w:rsidTr="00CF5249">
        <w:trPr>
          <w:gridAfter w:val="3"/>
          <w:wAfter w:w="13605" w:type="dxa"/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49" w:rsidRDefault="00CF5249" w:rsidP="00795703">
            <w:pPr>
              <w:jc w:val="both"/>
            </w:pPr>
            <w:r>
              <w:rPr>
                <w:sz w:val="28"/>
                <w:szCs w:val="28"/>
              </w:rPr>
              <w:t xml:space="preserve">Вербицкая </w:t>
            </w:r>
            <w:r w:rsidR="009C6CB3">
              <w:rPr>
                <w:sz w:val="28"/>
                <w:szCs w:val="28"/>
              </w:rPr>
              <w:t>Т.Л.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49" w:rsidRDefault="009C6CB3" w:rsidP="00CF5249">
            <w:pPr>
              <w:spacing w:after="120"/>
              <w:rPr>
                <w:bCs/>
              </w:rPr>
            </w:pPr>
            <w:r>
              <w:rPr>
                <w:bCs/>
                <w:sz w:val="28"/>
                <w:szCs w:val="28"/>
              </w:rPr>
              <w:t>Экспресс-диагностика</w:t>
            </w:r>
            <w:r w:rsidRPr="009C6CB3">
              <w:rPr>
                <w:bCs/>
                <w:sz w:val="28"/>
                <w:szCs w:val="28"/>
              </w:rPr>
              <w:t xml:space="preserve"> речевого развития детей старшего                                                       дошкольного возраста</w:t>
            </w:r>
          </w:p>
        </w:tc>
      </w:tr>
      <w:tr w:rsidR="00F76F57" w:rsidTr="00CF5249">
        <w:trPr>
          <w:gridAfter w:val="3"/>
          <w:wAfter w:w="13605" w:type="dxa"/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57" w:rsidRDefault="00F76F57" w:rsidP="00795703">
            <w:pPr>
              <w:jc w:val="both"/>
            </w:pPr>
            <w:r>
              <w:rPr>
                <w:sz w:val="28"/>
                <w:szCs w:val="28"/>
              </w:rPr>
              <w:t>Кабанова Т.В., Домина О.В.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57" w:rsidRDefault="00F76F57" w:rsidP="00CF5249">
            <w:pPr>
              <w:spacing w:after="120"/>
              <w:rPr>
                <w:bCs/>
              </w:rPr>
            </w:pPr>
            <w:r>
              <w:rPr>
                <w:bCs/>
                <w:sz w:val="28"/>
                <w:szCs w:val="28"/>
              </w:rPr>
              <w:t>Тестовая диагностика. Обследование речи, общей и мелкой моторики у детей 3 – 6 лет с речевыми нарушениями</w:t>
            </w:r>
          </w:p>
        </w:tc>
      </w:tr>
      <w:tr w:rsidR="00F76F57" w:rsidTr="00CF5249">
        <w:trPr>
          <w:gridAfter w:val="3"/>
          <w:wAfter w:w="13605" w:type="dxa"/>
          <w:trHeight w:val="2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57" w:rsidRDefault="00F76F57" w:rsidP="00795703">
            <w:pPr>
              <w:jc w:val="both"/>
            </w:pPr>
            <w:r>
              <w:rPr>
                <w:sz w:val="28"/>
                <w:szCs w:val="28"/>
              </w:rPr>
              <w:t>Мигунова И.Н. и другие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57" w:rsidRDefault="00F76F57" w:rsidP="00CF5249">
            <w:pPr>
              <w:spacing w:after="120"/>
              <w:rPr>
                <w:bCs/>
              </w:rPr>
            </w:pPr>
            <w:r>
              <w:rPr>
                <w:bCs/>
                <w:sz w:val="28"/>
                <w:szCs w:val="28"/>
              </w:rPr>
              <w:t>Педагогическая диагностика развития зрительного восприятия дошкольников</w:t>
            </w:r>
          </w:p>
        </w:tc>
      </w:tr>
      <w:tr w:rsidR="00795703" w:rsidTr="00CF52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24" w:type="dxa"/>
          <w:trHeight w:val="100"/>
        </w:trPr>
        <w:tc>
          <w:tcPr>
            <w:tcW w:w="9215" w:type="dxa"/>
            <w:gridSpan w:val="3"/>
            <w:tcBorders>
              <w:top w:val="single" w:sz="4" w:space="0" w:color="auto"/>
            </w:tcBorders>
          </w:tcPr>
          <w:p w:rsidR="00795703" w:rsidRDefault="00795703" w:rsidP="00795703">
            <w:pPr>
              <w:jc w:val="both"/>
              <w:rPr>
                <w:b/>
              </w:rPr>
            </w:pPr>
          </w:p>
        </w:tc>
        <w:tc>
          <w:tcPr>
            <w:tcW w:w="6780" w:type="dxa"/>
            <w:tcBorders>
              <w:top w:val="nil"/>
            </w:tcBorders>
          </w:tcPr>
          <w:p w:rsidR="00795703" w:rsidRDefault="00795703">
            <w:pPr>
              <w:jc w:val="both"/>
            </w:pPr>
          </w:p>
        </w:tc>
        <w:tc>
          <w:tcPr>
            <w:tcW w:w="6783" w:type="dxa"/>
          </w:tcPr>
          <w:p w:rsidR="00795703" w:rsidRDefault="00795703">
            <w:r>
              <w:rPr>
                <w:bCs/>
              </w:rPr>
              <w:t xml:space="preserve">Обследования письма учащихся с ОВЗ 1-4 классов  </w:t>
            </w:r>
          </w:p>
        </w:tc>
      </w:tr>
    </w:tbl>
    <w:p w:rsidR="009A294A" w:rsidRDefault="00F26630" w:rsidP="009A294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данные логопедического обс</w:t>
      </w:r>
      <w:r w:rsidR="00EB5DE8">
        <w:rPr>
          <w:sz w:val="28"/>
          <w:szCs w:val="28"/>
        </w:rPr>
        <w:t xml:space="preserve">ледования на начало </w:t>
      </w:r>
      <w:r w:rsidR="0053649B">
        <w:rPr>
          <w:sz w:val="28"/>
          <w:szCs w:val="28"/>
        </w:rPr>
        <w:t xml:space="preserve"> 2016/2017</w:t>
      </w:r>
      <w:r>
        <w:rPr>
          <w:sz w:val="28"/>
          <w:szCs w:val="28"/>
        </w:rPr>
        <w:t xml:space="preserve"> учебного года,</w:t>
      </w:r>
      <w:r w:rsidR="00790C16">
        <w:rPr>
          <w:sz w:val="28"/>
          <w:szCs w:val="28"/>
        </w:rPr>
        <w:t xml:space="preserve"> можно сделать следующие выводы:</w:t>
      </w:r>
    </w:p>
    <w:p w:rsidR="009A294A" w:rsidRDefault="00E61A2D" w:rsidP="009A294A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 2016-17</w:t>
      </w:r>
      <w:r w:rsidR="00F56100">
        <w:rPr>
          <w:sz w:val="28"/>
          <w:szCs w:val="28"/>
        </w:rPr>
        <w:t xml:space="preserve"> учебном году з</w:t>
      </w:r>
      <w:r w:rsidR="00790C16">
        <w:rPr>
          <w:sz w:val="28"/>
          <w:szCs w:val="28"/>
        </w:rPr>
        <w:t xml:space="preserve">начительно увеличилось количество </w:t>
      </w:r>
      <w:r w:rsidR="009C6CB3">
        <w:rPr>
          <w:sz w:val="28"/>
          <w:szCs w:val="28"/>
        </w:rPr>
        <w:t>детей</w:t>
      </w:r>
      <w:r w:rsidR="00790C16">
        <w:rPr>
          <w:sz w:val="28"/>
          <w:szCs w:val="28"/>
        </w:rPr>
        <w:t xml:space="preserve">, имеющих речевую патологию. </w:t>
      </w:r>
      <w:r w:rsidR="00F56100">
        <w:rPr>
          <w:sz w:val="28"/>
          <w:szCs w:val="28"/>
        </w:rPr>
        <w:t>Коррекцион</w:t>
      </w:r>
      <w:r w:rsidR="009C6CB3">
        <w:rPr>
          <w:sz w:val="28"/>
          <w:szCs w:val="28"/>
        </w:rPr>
        <w:t>но-развивающая работа</w:t>
      </w:r>
      <w:r w:rsidR="00F56100">
        <w:rPr>
          <w:sz w:val="28"/>
          <w:szCs w:val="28"/>
        </w:rPr>
        <w:t xml:space="preserve"> проводилась с </w:t>
      </w:r>
      <w:r w:rsidR="009C6CB3">
        <w:rPr>
          <w:sz w:val="28"/>
          <w:szCs w:val="28"/>
        </w:rPr>
        <w:t>детьми старшей и подготовительной к школе группы</w:t>
      </w:r>
      <w:r w:rsidR="00F56100">
        <w:rPr>
          <w:sz w:val="28"/>
          <w:szCs w:val="28"/>
        </w:rPr>
        <w:t xml:space="preserve">. </w:t>
      </w:r>
      <w:r w:rsidR="00790C16">
        <w:rPr>
          <w:sz w:val="28"/>
          <w:szCs w:val="28"/>
        </w:rPr>
        <w:t>Это дети с системным недоразвитием речи. Нужно отметить</w:t>
      </w:r>
      <w:r w:rsidR="00CC54B6">
        <w:rPr>
          <w:sz w:val="28"/>
          <w:szCs w:val="28"/>
        </w:rPr>
        <w:t xml:space="preserve"> повышени</w:t>
      </w:r>
      <w:r w:rsidR="00B210C6">
        <w:rPr>
          <w:sz w:val="28"/>
          <w:szCs w:val="28"/>
        </w:rPr>
        <w:t xml:space="preserve">е количества </w:t>
      </w:r>
      <w:r w:rsidR="009C6CB3">
        <w:rPr>
          <w:sz w:val="28"/>
          <w:szCs w:val="28"/>
        </w:rPr>
        <w:t>воспитанников</w:t>
      </w:r>
      <w:r w:rsidR="00B210C6">
        <w:rPr>
          <w:sz w:val="28"/>
          <w:szCs w:val="28"/>
        </w:rPr>
        <w:t xml:space="preserve"> с</w:t>
      </w:r>
      <w:r w:rsidR="00F56100">
        <w:rPr>
          <w:sz w:val="28"/>
          <w:szCs w:val="28"/>
        </w:rPr>
        <w:t xml:space="preserve"> диагноза</w:t>
      </w:r>
      <w:r w:rsidR="00CC54B6">
        <w:rPr>
          <w:sz w:val="28"/>
          <w:szCs w:val="28"/>
        </w:rPr>
        <w:t>м</w:t>
      </w:r>
      <w:r w:rsidR="00F56100">
        <w:rPr>
          <w:sz w:val="28"/>
          <w:szCs w:val="28"/>
        </w:rPr>
        <w:t>и:</w:t>
      </w:r>
      <w:r w:rsidR="009C6CB3">
        <w:rPr>
          <w:sz w:val="28"/>
          <w:szCs w:val="28"/>
        </w:rPr>
        <w:t xml:space="preserve"> </w:t>
      </w:r>
      <w:r w:rsidR="00F56100">
        <w:rPr>
          <w:sz w:val="28"/>
          <w:szCs w:val="28"/>
        </w:rPr>
        <w:t>фонетико-фонематическое недоразвитие речи,</w:t>
      </w:r>
      <w:r w:rsidR="00F56100" w:rsidRPr="00F56100">
        <w:rPr>
          <w:sz w:val="28"/>
          <w:szCs w:val="28"/>
        </w:rPr>
        <w:t xml:space="preserve"> </w:t>
      </w:r>
      <w:r w:rsidR="00F56100">
        <w:rPr>
          <w:sz w:val="28"/>
          <w:szCs w:val="28"/>
        </w:rPr>
        <w:t>фонетическое недоразвитие речи.</w:t>
      </w:r>
    </w:p>
    <w:p w:rsidR="009A294A" w:rsidRDefault="00CC54B6" w:rsidP="009A294A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A294A">
        <w:rPr>
          <w:sz w:val="28"/>
          <w:szCs w:val="28"/>
        </w:rPr>
        <w:t xml:space="preserve">Тенденции к уменьшению количества </w:t>
      </w:r>
      <w:r w:rsidR="009C6CB3" w:rsidRPr="009A294A">
        <w:rPr>
          <w:sz w:val="28"/>
          <w:szCs w:val="28"/>
        </w:rPr>
        <w:t>детей</w:t>
      </w:r>
      <w:r w:rsidRPr="009A294A">
        <w:rPr>
          <w:sz w:val="28"/>
          <w:szCs w:val="28"/>
        </w:rPr>
        <w:t xml:space="preserve"> с данной патологией не отмечается.</w:t>
      </w:r>
    </w:p>
    <w:p w:rsidR="00BD78DE" w:rsidRPr="009A294A" w:rsidRDefault="00CC54B6" w:rsidP="009A294A">
      <w:pPr>
        <w:pStyle w:val="a7"/>
        <w:numPr>
          <w:ilvl w:val="0"/>
          <w:numId w:val="15"/>
        </w:numPr>
        <w:spacing w:before="0" w:beforeAutospacing="0" w:after="120" w:afterAutospacing="0" w:line="276" w:lineRule="auto"/>
        <w:ind w:left="426"/>
        <w:jc w:val="both"/>
        <w:rPr>
          <w:sz w:val="28"/>
          <w:szCs w:val="28"/>
        </w:rPr>
      </w:pPr>
      <w:r w:rsidRPr="009A294A">
        <w:rPr>
          <w:sz w:val="28"/>
          <w:szCs w:val="28"/>
        </w:rPr>
        <w:t xml:space="preserve">Речевые диагнозы при обследовании: </w:t>
      </w:r>
      <w:r w:rsidR="009C6CB3" w:rsidRPr="009A294A">
        <w:rPr>
          <w:sz w:val="28"/>
          <w:szCs w:val="28"/>
        </w:rPr>
        <w:t>ФФНР, ФНР.</w:t>
      </w:r>
    </w:p>
    <w:p w:rsidR="00E83DBD" w:rsidRDefault="00BD78DE" w:rsidP="009A294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Коррекционное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(состав коррекционных групп, направления коррекционно-развивающей работы, реализуемые учителем-логопедом; название программ, утвержденных </w:t>
      </w:r>
      <w:r w:rsidR="009C6CB3">
        <w:rPr>
          <w:sz w:val="28"/>
          <w:szCs w:val="28"/>
        </w:rPr>
        <w:t>заведующей</w:t>
      </w:r>
      <w:r>
        <w:rPr>
          <w:sz w:val="28"/>
          <w:szCs w:val="28"/>
        </w:rPr>
        <w:t>)</w:t>
      </w:r>
      <w:r w:rsidR="00943C63">
        <w:rPr>
          <w:sz w:val="28"/>
          <w:szCs w:val="28"/>
        </w:rPr>
        <w:t>.</w:t>
      </w:r>
    </w:p>
    <w:p w:rsidR="00E83DBD" w:rsidRPr="00E83DBD" w:rsidRDefault="00E83DBD" w:rsidP="009A294A">
      <w:pPr>
        <w:pStyle w:val="a9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3DBD">
        <w:rPr>
          <w:rFonts w:ascii="Times New Roman" w:hAnsi="Times New Roman"/>
          <w:sz w:val="28"/>
          <w:szCs w:val="28"/>
        </w:rPr>
        <w:t xml:space="preserve">В течение учебного года </w:t>
      </w:r>
      <w:r w:rsidR="00B210C6">
        <w:rPr>
          <w:rFonts w:ascii="Times New Roman" w:hAnsi="Times New Roman"/>
          <w:sz w:val="28"/>
          <w:szCs w:val="28"/>
        </w:rPr>
        <w:t>коррекционные  занятия</w:t>
      </w:r>
      <w:r w:rsidR="00B210C6" w:rsidRPr="00B210C6">
        <w:rPr>
          <w:rFonts w:ascii="Times New Roman" w:hAnsi="Times New Roman"/>
          <w:sz w:val="28"/>
          <w:szCs w:val="28"/>
        </w:rPr>
        <w:t xml:space="preserve"> </w:t>
      </w:r>
      <w:r w:rsidR="00B210C6" w:rsidRPr="00E83DBD">
        <w:rPr>
          <w:rFonts w:ascii="Times New Roman" w:hAnsi="Times New Roman"/>
          <w:sz w:val="28"/>
          <w:szCs w:val="28"/>
        </w:rPr>
        <w:t>прово</w:t>
      </w:r>
      <w:r w:rsidR="00B210C6">
        <w:rPr>
          <w:rFonts w:ascii="Times New Roman" w:hAnsi="Times New Roman"/>
          <w:sz w:val="28"/>
          <w:szCs w:val="28"/>
        </w:rPr>
        <w:t xml:space="preserve">дились </w:t>
      </w:r>
      <w:r w:rsidRPr="00E83DBD">
        <w:rPr>
          <w:rFonts w:ascii="Times New Roman" w:hAnsi="Times New Roman"/>
          <w:sz w:val="28"/>
          <w:szCs w:val="28"/>
        </w:rPr>
        <w:t xml:space="preserve"> соглас</w:t>
      </w:r>
      <w:r w:rsidR="00B210C6">
        <w:rPr>
          <w:rFonts w:ascii="Times New Roman" w:hAnsi="Times New Roman"/>
          <w:sz w:val="28"/>
          <w:szCs w:val="28"/>
        </w:rPr>
        <w:t>но циклограмме рабочего времени логопеда.</w:t>
      </w:r>
    </w:p>
    <w:p w:rsidR="00E83DBD" w:rsidRPr="00E83DBD" w:rsidRDefault="00E83DBD" w:rsidP="009A294A">
      <w:pPr>
        <w:spacing w:line="276" w:lineRule="auto"/>
        <w:ind w:firstLine="567"/>
        <w:jc w:val="both"/>
        <w:rPr>
          <w:sz w:val="28"/>
          <w:szCs w:val="28"/>
        </w:rPr>
      </w:pPr>
      <w:r w:rsidRPr="00E83DBD">
        <w:rPr>
          <w:sz w:val="28"/>
          <w:szCs w:val="28"/>
        </w:rPr>
        <w:t xml:space="preserve">Основной формой организации являются </w:t>
      </w:r>
      <w:r w:rsidR="005A1C2B">
        <w:rPr>
          <w:sz w:val="28"/>
          <w:szCs w:val="28"/>
        </w:rPr>
        <w:t>под</w:t>
      </w:r>
      <w:r w:rsidRPr="00E83DBD">
        <w:rPr>
          <w:sz w:val="28"/>
          <w:szCs w:val="28"/>
        </w:rPr>
        <w:t>группов</w:t>
      </w:r>
      <w:r w:rsidR="00B210C6">
        <w:rPr>
          <w:sz w:val="28"/>
          <w:szCs w:val="28"/>
        </w:rPr>
        <w:t>ые и индивидуальные</w:t>
      </w:r>
      <w:r w:rsidR="009C6CB3">
        <w:rPr>
          <w:sz w:val="28"/>
          <w:szCs w:val="28"/>
        </w:rPr>
        <w:t xml:space="preserve"> </w:t>
      </w:r>
      <w:r w:rsidR="00B210C6">
        <w:rPr>
          <w:sz w:val="28"/>
          <w:szCs w:val="28"/>
        </w:rPr>
        <w:t>занятия.</w:t>
      </w:r>
      <w:r w:rsidR="00B77BEA">
        <w:rPr>
          <w:sz w:val="28"/>
          <w:szCs w:val="28"/>
        </w:rPr>
        <w:t xml:space="preserve"> Группы комплектовались</w:t>
      </w:r>
      <w:r w:rsidRPr="00E83DBD">
        <w:rPr>
          <w:sz w:val="28"/>
          <w:szCs w:val="28"/>
        </w:rPr>
        <w:t xml:space="preserve"> с учетом однородности речевого дефекта и возраст</w:t>
      </w:r>
      <w:r w:rsidR="00B77BEA">
        <w:rPr>
          <w:sz w:val="28"/>
          <w:szCs w:val="28"/>
        </w:rPr>
        <w:t xml:space="preserve">а детей. Основная работа была проведена </w:t>
      </w:r>
      <w:r w:rsidR="00B210C6">
        <w:rPr>
          <w:sz w:val="28"/>
          <w:szCs w:val="28"/>
        </w:rPr>
        <w:t xml:space="preserve"> по коррекции звукопроизношения у </w:t>
      </w:r>
      <w:r w:rsidR="009C6CB3">
        <w:rPr>
          <w:sz w:val="28"/>
          <w:szCs w:val="28"/>
        </w:rPr>
        <w:t>воспитанников подготовительной к школе группы</w:t>
      </w:r>
      <w:r w:rsidR="00B210C6">
        <w:rPr>
          <w:sz w:val="28"/>
          <w:szCs w:val="28"/>
        </w:rPr>
        <w:t>.</w:t>
      </w:r>
    </w:p>
    <w:p w:rsidR="00E83DBD" w:rsidRPr="00E83DBD" w:rsidRDefault="00E83DBD" w:rsidP="009A294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E83DBD">
        <w:rPr>
          <w:sz w:val="28"/>
          <w:szCs w:val="28"/>
        </w:rPr>
        <w:t>Коррекционно</w:t>
      </w:r>
      <w:proofErr w:type="spellEnd"/>
      <w:r w:rsidRPr="00E83DBD">
        <w:rPr>
          <w:sz w:val="28"/>
          <w:szCs w:val="28"/>
        </w:rPr>
        <w:t xml:space="preserve"> – развивающие л</w:t>
      </w:r>
      <w:r w:rsidR="00B77BEA">
        <w:rPr>
          <w:sz w:val="28"/>
          <w:szCs w:val="28"/>
        </w:rPr>
        <w:t>огопедические занятия проводились</w:t>
      </w:r>
      <w:r w:rsidRPr="00E83DBD">
        <w:rPr>
          <w:sz w:val="28"/>
          <w:szCs w:val="28"/>
        </w:rPr>
        <w:t xml:space="preserve"> в течение учебного года (с 15 сен</w:t>
      </w:r>
      <w:r w:rsidR="009C6CB3">
        <w:rPr>
          <w:sz w:val="28"/>
          <w:szCs w:val="28"/>
        </w:rPr>
        <w:t>тября по 15 мая) не менее 3</w:t>
      </w:r>
      <w:r>
        <w:rPr>
          <w:sz w:val="28"/>
          <w:szCs w:val="28"/>
        </w:rPr>
        <w:t xml:space="preserve"> </w:t>
      </w:r>
      <w:r w:rsidRPr="00E83DBD">
        <w:rPr>
          <w:sz w:val="28"/>
          <w:szCs w:val="28"/>
        </w:rPr>
        <w:t xml:space="preserve">раз в неделю с каждой </w:t>
      </w:r>
      <w:r w:rsidR="009C6CB3">
        <w:rPr>
          <w:sz w:val="28"/>
          <w:szCs w:val="28"/>
        </w:rPr>
        <w:t>подгруппе</w:t>
      </w:r>
      <w:r w:rsidRPr="00E83DBD">
        <w:rPr>
          <w:sz w:val="28"/>
          <w:szCs w:val="28"/>
        </w:rPr>
        <w:t xml:space="preserve"> в соответствии с тематическим планированием, на основании которого составляется календарно-тематическое планирование для каждой </w:t>
      </w:r>
      <w:r w:rsidR="009C6CB3">
        <w:rPr>
          <w:sz w:val="28"/>
          <w:szCs w:val="28"/>
        </w:rPr>
        <w:t>подгруппы логопедического пункта</w:t>
      </w:r>
      <w:r w:rsidRPr="00E83DBD">
        <w:rPr>
          <w:sz w:val="28"/>
          <w:szCs w:val="28"/>
        </w:rPr>
        <w:t>.</w:t>
      </w:r>
    </w:p>
    <w:p w:rsidR="00E83DBD" w:rsidRPr="00E83DBD" w:rsidRDefault="00E83DBD" w:rsidP="009A294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E83DBD">
        <w:rPr>
          <w:sz w:val="28"/>
          <w:szCs w:val="28"/>
        </w:rPr>
        <w:lastRenderedPageBreak/>
        <w:t>Расписание лого</w:t>
      </w:r>
      <w:r w:rsidR="00B77BEA">
        <w:rPr>
          <w:sz w:val="28"/>
          <w:szCs w:val="28"/>
        </w:rPr>
        <w:t xml:space="preserve">педических занятий составлено </w:t>
      </w:r>
      <w:r w:rsidRPr="00E83DBD">
        <w:rPr>
          <w:sz w:val="28"/>
          <w:szCs w:val="28"/>
        </w:rPr>
        <w:t xml:space="preserve">учителем-логопедом с учетом режима работы </w:t>
      </w:r>
      <w:r w:rsidR="009C6CB3">
        <w:rPr>
          <w:sz w:val="28"/>
          <w:szCs w:val="28"/>
        </w:rPr>
        <w:t>ДОУ</w:t>
      </w:r>
      <w:r w:rsidRPr="00E83DBD">
        <w:rPr>
          <w:sz w:val="28"/>
          <w:szCs w:val="28"/>
        </w:rPr>
        <w:t>.</w:t>
      </w:r>
    </w:p>
    <w:p w:rsidR="00BD78DE" w:rsidRPr="00F76F57" w:rsidRDefault="00E83DBD" w:rsidP="009A294A">
      <w:pPr>
        <w:shd w:val="clear" w:color="auto" w:fill="FFFFFF"/>
        <w:spacing w:after="120" w:line="276" w:lineRule="auto"/>
        <w:ind w:firstLine="709"/>
        <w:jc w:val="both"/>
      </w:pPr>
      <w:proofErr w:type="spellStart"/>
      <w:r w:rsidRPr="00E83DBD">
        <w:rPr>
          <w:sz w:val="28"/>
          <w:szCs w:val="28"/>
        </w:rPr>
        <w:t>Коррекционно</w:t>
      </w:r>
      <w:proofErr w:type="spellEnd"/>
      <w:r w:rsidRPr="00E83DBD">
        <w:rPr>
          <w:sz w:val="28"/>
          <w:szCs w:val="28"/>
        </w:rPr>
        <w:t xml:space="preserve"> – л</w:t>
      </w:r>
      <w:r w:rsidR="00B77BEA">
        <w:rPr>
          <w:sz w:val="28"/>
          <w:szCs w:val="28"/>
        </w:rPr>
        <w:t>огопедические занятия проводились</w:t>
      </w:r>
      <w:r w:rsidRPr="00E83DBD">
        <w:rPr>
          <w:sz w:val="28"/>
          <w:szCs w:val="28"/>
        </w:rPr>
        <w:t xml:space="preserve"> как индивидуально, так и </w:t>
      </w:r>
      <w:r w:rsidR="009C6CB3">
        <w:rPr>
          <w:sz w:val="28"/>
          <w:szCs w:val="28"/>
        </w:rPr>
        <w:t>подгрупповые</w:t>
      </w:r>
      <w:r w:rsidRPr="00E83DBD">
        <w:rPr>
          <w:sz w:val="28"/>
          <w:szCs w:val="28"/>
        </w:rPr>
        <w:t xml:space="preserve">. Периодичность </w:t>
      </w:r>
      <w:r w:rsidR="005A1C2B">
        <w:rPr>
          <w:sz w:val="28"/>
          <w:szCs w:val="28"/>
        </w:rPr>
        <w:t>под</w:t>
      </w:r>
      <w:r w:rsidRPr="00E83DBD">
        <w:rPr>
          <w:sz w:val="28"/>
          <w:szCs w:val="28"/>
        </w:rPr>
        <w:t xml:space="preserve">групповых и индивидуальных занятий определяется тяжестью нарушения речевого развития. Продолжительность группового логопедического занятия – </w:t>
      </w:r>
      <w:r w:rsidR="009C6CB3">
        <w:rPr>
          <w:sz w:val="28"/>
          <w:szCs w:val="28"/>
        </w:rPr>
        <w:t>25</w:t>
      </w:r>
      <w:r w:rsidRPr="00E83DBD">
        <w:rPr>
          <w:sz w:val="28"/>
          <w:szCs w:val="28"/>
        </w:rPr>
        <w:t xml:space="preserve"> мин., индивидуального – </w:t>
      </w:r>
      <w:r w:rsidR="009C6CB3">
        <w:rPr>
          <w:sz w:val="28"/>
          <w:szCs w:val="28"/>
        </w:rPr>
        <w:t>15</w:t>
      </w:r>
      <w:r w:rsidRPr="00E83DBD">
        <w:rPr>
          <w:sz w:val="28"/>
          <w:szCs w:val="28"/>
        </w:rPr>
        <w:t xml:space="preserve"> мин</w:t>
      </w:r>
      <w:r>
        <w:t>.</w:t>
      </w:r>
    </w:p>
    <w:p w:rsidR="00BD78DE" w:rsidRPr="009A294A" w:rsidRDefault="00BD78DE" w:rsidP="009A294A">
      <w:pPr>
        <w:spacing w:after="120"/>
        <w:jc w:val="center"/>
        <w:rPr>
          <w:b/>
          <w:i/>
          <w:sz w:val="28"/>
          <w:szCs w:val="28"/>
        </w:rPr>
      </w:pPr>
      <w:r w:rsidRPr="009A294A">
        <w:rPr>
          <w:b/>
          <w:i/>
          <w:sz w:val="28"/>
          <w:szCs w:val="28"/>
        </w:rPr>
        <w:t>Используемые коррекционно-развивающие методики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528"/>
      </w:tblGrid>
      <w:tr w:rsidR="00F76F57" w:rsidTr="00F76F57">
        <w:trPr>
          <w:trHeight w:hRule="exact" w:val="11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57" w:rsidRDefault="00F76F57">
            <w:pPr>
              <w:jc w:val="both"/>
            </w:pPr>
            <w:r>
              <w:rPr>
                <w:sz w:val="28"/>
                <w:szCs w:val="28"/>
              </w:rPr>
              <w:t>Коррекция нарушений речи  у детей       ФФНР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57" w:rsidRPr="00F76F57" w:rsidRDefault="00F76F57" w:rsidP="009A294A">
            <w:pPr>
              <w:pStyle w:val="a9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6F57">
              <w:rPr>
                <w:rFonts w:ascii="Times New Roman" w:hAnsi="Times New Roman"/>
                <w:sz w:val="24"/>
                <w:szCs w:val="28"/>
              </w:rPr>
              <w:t>Метод наглядного моделирования</w:t>
            </w:r>
          </w:p>
          <w:p w:rsidR="00F76F57" w:rsidRPr="00F76F57" w:rsidRDefault="00F76F57" w:rsidP="009A294A">
            <w:pPr>
              <w:pStyle w:val="a9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6F57">
              <w:rPr>
                <w:rFonts w:ascii="Times New Roman" w:eastAsia="MS Mincho" w:hAnsi="Times New Roman"/>
                <w:sz w:val="24"/>
                <w:szCs w:val="28"/>
              </w:rPr>
              <w:t xml:space="preserve">«Интеллектуально-развивающие словесные игры» </w:t>
            </w:r>
            <w:r w:rsidRPr="00F76F57">
              <w:rPr>
                <w:rFonts w:ascii="Times New Roman" w:hAnsi="Times New Roman"/>
                <w:sz w:val="24"/>
                <w:szCs w:val="28"/>
              </w:rPr>
              <w:t>Е.В. Кузьмина</w:t>
            </w:r>
          </w:p>
          <w:p w:rsidR="00F76F57" w:rsidRPr="00F76F57" w:rsidRDefault="00F76F57" w:rsidP="009A294A">
            <w:pPr>
              <w:pStyle w:val="a9"/>
              <w:numPr>
                <w:ilvl w:val="0"/>
                <w:numId w:val="13"/>
              </w:numPr>
              <w:ind w:left="459"/>
              <w:jc w:val="both"/>
              <w:rPr>
                <w:rStyle w:val="newbbpluscss"/>
                <w:rFonts w:ascii="Times New Roman" w:hAnsi="Times New Roman"/>
                <w:sz w:val="24"/>
                <w:szCs w:val="28"/>
              </w:rPr>
            </w:pPr>
            <w:r w:rsidRPr="00F76F57">
              <w:rPr>
                <w:rStyle w:val="newbbpluscss"/>
                <w:rFonts w:ascii="Times New Roman" w:hAnsi="Times New Roman"/>
                <w:sz w:val="24"/>
                <w:szCs w:val="28"/>
              </w:rPr>
              <w:t>Методика Е.В. Мазановой</w:t>
            </w:r>
          </w:p>
          <w:p w:rsidR="00F76F57" w:rsidRPr="00F76F57" w:rsidRDefault="00F76F57" w:rsidP="009A294A">
            <w:pPr>
              <w:pStyle w:val="a9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76F57">
              <w:rPr>
                <w:rFonts w:ascii="Times New Roman" w:hAnsi="Times New Roman"/>
                <w:sz w:val="24"/>
                <w:szCs w:val="28"/>
              </w:rPr>
              <w:t>Дыхат</w:t>
            </w:r>
            <w:proofErr w:type="spellEnd"/>
            <w:r w:rsidRPr="00F76F57">
              <w:rPr>
                <w:rFonts w:ascii="Times New Roman" w:hAnsi="Times New Roman"/>
                <w:sz w:val="24"/>
                <w:szCs w:val="28"/>
              </w:rPr>
              <w:t xml:space="preserve">. гимнаст </w:t>
            </w:r>
            <w:proofErr w:type="spellStart"/>
            <w:r w:rsidRPr="00F76F57">
              <w:rPr>
                <w:rFonts w:ascii="Times New Roman" w:hAnsi="Times New Roman"/>
                <w:sz w:val="24"/>
                <w:szCs w:val="28"/>
              </w:rPr>
              <w:t>А.Н.Стрельниковой</w:t>
            </w:r>
            <w:proofErr w:type="spellEnd"/>
          </w:p>
          <w:p w:rsidR="00F76F57" w:rsidRPr="00F76F57" w:rsidRDefault="00F76F57" w:rsidP="009A294A">
            <w:pPr>
              <w:pStyle w:val="a9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76F57">
              <w:rPr>
                <w:rFonts w:ascii="Times New Roman" w:hAnsi="Times New Roman"/>
                <w:sz w:val="24"/>
                <w:szCs w:val="28"/>
              </w:rPr>
              <w:t>Фонопедический</w:t>
            </w:r>
            <w:proofErr w:type="spellEnd"/>
            <w:r w:rsidRPr="00F76F57">
              <w:rPr>
                <w:rFonts w:ascii="Times New Roman" w:hAnsi="Times New Roman"/>
                <w:sz w:val="24"/>
                <w:szCs w:val="28"/>
              </w:rPr>
              <w:t xml:space="preserve"> метод Емельянова</w:t>
            </w:r>
          </w:p>
          <w:p w:rsidR="00F76F57" w:rsidRPr="009A294A" w:rsidRDefault="00F76F57" w:rsidP="009A294A">
            <w:pPr>
              <w:pStyle w:val="a9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F57">
              <w:rPr>
                <w:rFonts w:ascii="Times New Roman" w:hAnsi="Times New Roman"/>
                <w:sz w:val="24"/>
                <w:szCs w:val="28"/>
              </w:rPr>
              <w:t>Дыхательная гимнастика для восстановления нейронных связей головного мозга</w:t>
            </w:r>
          </w:p>
          <w:p w:rsidR="009A294A" w:rsidRPr="009A294A" w:rsidRDefault="009A294A" w:rsidP="009A294A">
            <w:pPr>
              <w:pStyle w:val="a9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94A">
              <w:rPr>
                <w:rFonts w:ascii="Times New Roman" w:hAnsi="Times New Roman"/>
                <w:sz w:val="24"/>
                <w:szCs w:val="28"/>
              </w:rPr>
              <w:t>Овчинникова</w:t>
            </w:r>
            <w:proofErr w:type="spellEnd"/>
            <w:r w:rsidRPr="009A294A">
              <w:rPr>
                <w:rFonts w:ascii="Times New Roman" w:hAnsi="Times New Roman"/>
                <w:sz w:val="24"/>
                <w:szCs w:val="28"/>
              </w:rPr>
              <w:t xml:space="preserve"> Т.С. </w:t>
            </w:r>
            <w:proofErr w:type="gramStart"/>
            <w:r w:rsidRPr="009A294A">
              <w:rPr>
                <w:rFonts w:ascii="Times New Roman" w:hAnsi="Times New Roman"/>
                <w:sz w:val="24"/>
                <w:szCs w:val="28"/>
              </w:rPr>
              <w:t>Логопедические</w:t>
            </w:r>
            <w:proofErr w:type="gramEnd"/>
            <w:r w:rsidRPr="009A294A">
              <w:rPr>
                <w:rFonts w:ascii="Times New Roman" w:hAnsi="Times New Roman"/>
                <w:sz w:val="24"/>
                <w:szCs w:val="28"/>
              </w:rPr>
              <w:t xml:space="preserve"> распевки</w:t>
            </w:r>
          </w:p>
          <w:p w:rsidR="009A294A" w:rsidRPr="00F76F57" w:rsidRDefault="009A294A" w:rsidP="009A294A">
            <w:pPr>
              <w:pStyle w:val="a9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94A">
              <w:rPr>
                <w:rFonts w:ascii="Times New Roman" w:hAnsi="Times New Roman"/>
                <w:sz w:val="24"/>
                <w:szCs w:val="28"/>
              </w:rPr>
              <w:t>Нищева</w:t>
            </w:r>
            <w:proofErr w:type="spellEnd"/>
            <w:r w:rsidRPr="009A294A">
              <w:rPr>
                <w:rFonts w:ascii="Times New Roman" w:hAnsi="Times New Roman"/>
                <w:sz w:val="24"/>
                <w:szCs w:val="28"/>
              </w:rPr>
              <w:t xml:space="preserve"> Н.В. Упражнения для автоматизации правильного произношения и дифференциации звуков разных групп</w:t>
            </w:r>
          </w:p>
        </w:tc>
      </w:tr>
      <w:tr w:rsidR="00F76F57" w:rsidTr="00F76F57">
        <w:trPr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7" w:rsidRDefault="00F76F57" w:rsidP="00275649">
            <w:pPr>
              <w:jc w:val="both"/>
            </w:pPr>
            <w:r>
              <w:rPr>
                <w:sz w:val="28"/>
                <w:szCs w:val="28"/>
              </w:rPr>
              <w:t>Коррекция нарушений речи  у детей       ФНР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57" w:rsidRDefault="00F76F57">
            <w:pPr>
              <w:ind w:left="360"/>
            </w:pPr>
          </w:p>
        </w:tc>
      </w:tr>
    </w:tbl>
    <w:p w:rsidR="00B00C7F" w:rsidRPr="00B00C7F" w:rsidRDefault="00B77BEA" w:rsidP="009A294A">
      <w:pPr>
        <w:spacing w:before="12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B00C7F" w:rsidRPr="00B00C7F">
        <w:rPr>
          <w:color w:val="000000"/>
          <w:sz w:val="28"/>
          <w:szCs w:val="28"/>
        </w:rPr>
        <w:t xml:space="preserve"> занятиях использовались различные педагогические технологии, которые обеспечивают комфортные, бесконфликтные и безопасные условия развития личности ребенка, реализацию его природного потенциала. При проведении занятий применялись активные формы обучения и коррекции.</w:t>
      </w:r>
    </w:p>
    <w:p w:rsidR="00B00C7F" w:rsidRPr="00B00C7F" w:rsidRDefault="00B00C7F" w:rsidP="009A294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B00C7F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B00C7F">
        <w:rPr>
          <w:b/>
          <w:bCs/>
          <w:color w:val="000000"/>
          <w:sz w:val="28"/>
          <w:szCs w:val="28"/>
        </w:rPr>
        <w:t xml:space="preserve"> технологии</w:t>
      </w:r>
      <w:r w:rsidRPr="00B00C7F">
        <w:rPr>
          <w:color w:val="000000"/>
          <w:sz w:val="28"/>
          <w:szCs w:val="28"/>
        </w:rPr>
        <w:t xml:space="preserve"> </w:t>
      </w:r>
      <w:r w:rsidR="00870B60">
        <w:rPr>
          <w:color w:val="000000"/>
          <w:sz w:val="28"/>
          <w:szCs w:val="28"/>
        </w:rPr>
        <w:t>способствовали охране и укреплению</w:t>
      </w:r>
      <w:r w:rsidRPr="00B00C7F">
        <w:rPr>
          <w:color w:val="000000"/>
          <w:sz w:val="28"/>
          <w:szCs w:val="28"/>
        </w:rPr>
        <w:t xml:space="preserve"> физическог</w:t>
      </w:r>
      <w:r w:rsidR="00943C63">
        <w:rPr>
          <w:color w:val="000000"/>
          <w:sz w:val="28"/>
          <w:szCs w:val="28"/>
        </w:rPr>
        <w:t>о и психического здоровья детей-логопатов.</w:t>
      </w:r>
    </w:p>
    <w:p w:rsidR="00B00C7F" w:rsidRPr="00B00C7F" w:rsidRDefault="00870B60" w:rsidP="009A294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00C7F" w:rsidRPr="00B00C7F">
        <w:rPr>
          <w:b/>
          <w:bCs/>
          <w:color w:val="000000"/>
          <w:sz w:val="28"/>
          <w:szCs w:val="28"/>
        </w:rPr>
        <w:t>одгрупповые способы обучения</w:t>
      </w:r>
      <w:r w:rsidR="008E5A9A">
        <w:rPr>
          <w:color w:val="000000"/>
          <w:sz w:val="28"/>
          <w:szCs w:val="28"/>
        </w:rPr>
        <w:t xml:space="preserve">. Коррекционные логопедические </w:t>
      </w:r>
      <w:r w:rsidR="00B00C7F" w:rsidRPr="00B00C7F">
        <w:rPr>
          <w:color w:val="000000"/>
          <w:sz w:val="28"/>
          <w:szCs w:val="28"/>
        </w:rPr>
        <w:t xml:space="preserve">занятия на основе </w:t>
      </w:r>
      <w:r>
        <w:rPr>
          <w:color w:val="000000"/>
          <w:sz w:val="28"/>
          <w:szCs w:val="28"/>
        </w:rPr>
        <w:t xml:space="preserve">этого </w:t>
      </w:r>
      <w:r w:rsidR="00B00C7F" w:rsidRPr="00B00C7F">
        <w:rPr>
          <w:color w:val="000000"/>
          <w:sz w:val="28"/>
          <w:szCs w:val="28"/>
        </w:rPr>
        <w:t>метода обучения способствуют формированию коммуникативных компетенций у  </w:t>
      </w:r>
      <w:r w:rsidR="008E5A9A">
        <w:rPr>
          <w:color w:val="000000"/>
          <w:sz w:val="28"/>
          <w:szCs w:val="28"/>
        </w:rPr>
        <w:t>воспитанников</w:t>
      </w:r>
      <w:r w:rsidR="00B00C7F" w:rsidRPr="00B00C7F">
        <w:rPr>
          <w:color w:val="000000"/>
          <w:sz w:val="28"/>
          <w:szCs w:val="28"/>
        </w:rPr>
        <w:t>.</w:t>
      </w:r>
    </w:p>
    <w:p w:rsidR="00B00C7F" w:rsidRDefault="00B00C7F" w:rsidP="009A294A">
      <w:pPr>
        <w:spacing w:after="120" w:line="276" w:lineRule="auto"/>
        <w:ind w:firstLine="567"/>
        <w:jc w:val="both"/>
        <w:rPr>
          <w:color w:val="000000"/>
          <w:sz w:val="28"/>
          <w:szCs w:val="28"/>
        </w:rPr>
      </w:pPr>
      <w:r w:rsidRPr="00B00C7F">
        <w:rPr>
          <w:b/>
          <w:bCs/>
          <w:color w:val="000000"/>
          <w:sz w:val="28"/>
          <w:szCs w:val="28"/>
        </w:rPr>
        <w:t>Индивидуализация</w:t>
      </w:r>
      <w:r w:rsidRPr="00B00C7F">
        <w:rPr>
          <w:color w:val="000000"/>
          <w:sz w:val="28"/>
          <w:szCs w:val="28"/>
        </w:rPr>
        <w:t> – это способ, который позволяет  мне работать с воспитанниками, учитывая их возрастные, физиологические особенности и характе</w:t>
      </w:r>
      <w:r>
        <w:rPr>
          <w:color w:val="000000"/>
          <w:sz w:val="28"/>
          <w:szCs w:val="28"/>
        </w:rPr>
        <w:t>р патологических процессов речи.</w:t>
      </w:r>
    </w:p>
    <w:p w:rsidR="009A294A" w:rsidRDefault="009A294A" w:rsidP="009A294A">
      <w:pPr>
        <w:spacing w:after="120" w:line="276" w:lineRule="auto"/>
        <w:ind w:firstLine="180"/>
        <w:jc w:val="both"/>
        <w:rPr>
          <w:color w:val="000000"/>
          <w:sz w:val="28"/>
          <w:szCs w:val="28"/>
        </w:rPr>
      </w:pPr>
    </w:p>
    <w:p w:rsidR="009A294A" w:rsidRDefault="009A294A" w:rsidP="009A294A">
      <w:pPr>
        <w:spacing w:after="120" w:line="276" w:lineRule="auto"/>
        <w:ind w:firstLine="180"/>
        <w:jc w:val="both"/>
        <w:rPr>
          <w:color w:val="000000"/>
          <w:sz w:val="28"/>
          <w:szCs w:val="28"/>
        </w:rPr>
      </w:pPr>
    </w:p>
    <w:p w:rsidR="009A294A" w:rsidRDefault="009A294A" w:rsidP="009A294A">
      <w:pPr>
        <w:spacing w:after="120" w:line="276" w:lineRule="auto"/>
        <w:ind w:firstLine="180"/>
        <w:jc w:val="both"/>
        <w:rPr>
          <w:color w:val="000000"/>
          <w:sz w:val="28"/>
          <w:szCs w:val="28"/>
        </w:rPr>
      </w:pPr>
    </w:p>
    <w:p w:rsidR="009A294A" w:rsidRDefault="009A294A" w:rsidP="009A294A">
      <w:pPr>
        <w:spacing w:after="120" w:line="276" w:lineRule="auto"/>
        <w:ind w:firstLine="180"/>
        <w:jc w:val="both"/>
        <w:rPr>
          <w:color w:val="000000"/>
          <w:sz w:val="28"/>
          <w:szCs w:val="28"/>
        </w:rPr>
      </w:pPr>
    </w:p>
    <w:p w:rsidR="009A294A" w:rsidRPr="009A294A" w:rsidRDefault="009A294A" w:rsidP="009A294A">
      <w:pPr>
        <w:spacing w:after="120" w:line="276" w:lineRule="auto"/>
        <w:ind w:firstLine="180"/>
        <w:jc w:val="both"/>
        <w:rPr>
          <w:color w:val="000000"/>
          <w:sz w:val="28"/>
          <w:szCs w:val="28"/>
        </w:rPr>
      </w:pPr>
    </w:p>
    <w:p w:rsidR="00BD78DE" w:rsidRPr="009A294A" w:rsidRDefault="00BD78DE" w:rsidP="009A294A">
      <w:pPr>
        <w:numPr>
          <w:ilvl w:val="0"/>
          <w:numId w:val="3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Аналитическое направление </w:t>
      </w:r>
    </w:p>
    <w:p w:rsidR="00BD78DE" w:rsidRDefault="00BD78DE" w:rsidP="009A294A">
      <w:pPr>
        <w:spacing w:after="120"/>
        <w:jc w:val="center"/>
        <w:rPr>
          <w:sz w:val="28"/>
          <w:szCs w:val="28"/>
        </w:rPr>
      </w:pPr>
      <w:r w:rsidRPr="008E5A9A">
        <w:rPr>
          <w:sz w:val="28"/>
          <w:szCs w:val="28"/>
        </w:rPr>
        <w:t xml:space="preserve">Динамика развития </w:t>
      </w:r>
      <w:r w:rsidR="008E5A9A" w:rsidRPr="008E5A9A">
        <w:rPr>
          <w:sz w:val="28"/>
          <w:szCs w:val="28"/>
        </w:rPr>
        <w:t>воспитанников</w:t>
      </w:r>
    </w:p>
    <w:p w:rsidR="00773012" w:rsidRPr="008C61CA" w:rsidRDefault="008E5A9A" w:rsidP="008C61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E9BBD2" wp14:editId="3AD748FF">
            <wp:extent cx="5486400" cy="206502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78DE" w:rsidRDefault="00BD78DE" w:rsidP="0046085B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Результативность</w:t>
      </w:r>
    </w:p>
    <w:p w:rsidR="00BD78DE" w:rsidRPr="009A294A" w:rsidRDefault="00BD78DE" w:rsidP="009A294A">
      <w:pPr>
        <w:tabs>
          <w:tab w:val="left" w:pos="0"/>
        </w:tabs>
        <w:spacing w:after="120"/>
        <w:jc w:val="center"/>
        <w:rPr>
          <w:i/>
          <w:sz w:val="28"/>
          <w:szCs w:val="28"/>
        </w:rPr>
      </w:pPr>
      <w:r w:rsidRPr="009A294A">
        <w:rPr>
          <w:i/>
          <w:sz w:val="28"/>
          <w:szCs w:val="28"/>
        </w:rPr>
        <w:t>Результаты логопедической коррекции с детьми</w:t>
      </w:r>
    </w:p>
    <w:tbl>
      <w:tblPr>
        <w:tblW w:w="0" w:type="auto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340"/>
        <w:gridCol w:w="2340"/>
      </w:tblGrid>
      <w:tr w:rsidR="00BD78DE" w:rsidTr="0046085B">
        <w:trPr>
          <w:tblHeader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BD78DE">
            <w:pPr>
              <w:jc w:val="center"/>
            </w:pPr>
            <w:r>
              <w:rPr>
                <w:sz w:val="28"/>
                <w:szCs w:val="28"/>
              </w:rPr>
              <w:t>Охвачено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BD78DE">
            <w:pPr>
              <w:jc w:val="center"/>
            </w:pPr>
            <w:r>
              <w:rPr>
                <w:sz w:val="28"/>
                <w:szCs w:val="28"/>
              </w:rPr>
              <w:t>Выпущено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BD78DE">
            <w:pPr>
              <w:jc w:val="center"/>
            </w:pPr>
            <w:r>
              <w:rPr>
                <w:sz w:val="28"/>
                <w:szCs w:val="28"/>
              </w:rPr>
              <w:t>Оставлено</w:t>
            </w:r>
          </w:p>
        </w:tc>
      </w:tr>
      <w:tr w:rsidR="00BD78DE" w:rsidTr="0046085B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46085B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BD78DE">
              <w:rPr>
                <w:sz w:val="28"/>
                <w:szCs w:val="28"/>
              </w:rPr>
              <w:t xml:space="preserve">5 </w:t>
            </w:r>
          </w:p>
          <w:p w:rsidR="00BD78DE" w:rsidRDefault="00BD78DE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E61A2D">
            <w:pPr>
              <w:jc w:val="center"/>
            </w:pPr>
            <w:r>
              <w:rPr>
                <w:sz w:val="28"/>
                <w:szCs w:val="28"/>
              </w:rPr>
              <w:t>21</w:t>
            </w:r>
          </w:p>
          <w:p w:rsidR="00BD78DE" w:rsidRDefault="00E61A2D">
            <w:pPr>
              <w:jc w:val="center"/>
            </w:pPr>
            <w:r>
              <w:rPr>
                <w:sz w:val="28"/>
                <w:szCs w:val="28"/>
              </w:rPr>
              <w:t>84</w:t>
            </w:r>
            <w:r w:rsidR="00BD78DE">
              <w:rPr>
                <w:sz w:val="28"/>
                <w:szCs w:val="28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8DE" w:rsidRDefault="00E61A2D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  <w:p w:rsidR="00BD78DE" w:rsidRDefault="00E61A2D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BD78DE">
              <w:rPr>
                <w:sz w:val="28"/>
                <w:szCs w:val="28"/>
              </w:rPr>
              <w:t>%</w:t>
            </w:r>
          </w:p>
        </w:tc>
      </w:tr>
    </w:tbl>
    <w:p w:rsidR="00BD78DE" w:rsidRDefault="00BD78DE" w:rsidP="007A6B08">
      <w:pPr>
        <w:rPr>
          <w:sz w:val="28"/>
          <w:szCs w:val="28"/>
        </w:rPr>
      </w:pPr>
    </w:p>
    <w:p w:rsidR="00BD78DE" w:rsidRPr="009A294A" w:rsidRDefault="00BD78DE" w:rsidP="009A294A">
      <w:pPr>
        <w:numPr>
          <w:ilvl w:val="0"/>
          <w:numId w:val="3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Консультативно-просветительское направление</w:t>
      </w:r>
    </w:p>
    <w:p w:rsidR="00BB4FA8" w:rsidRPr="009A294A" w:rsidRDefault="00BB4FA8" w:rsidP="009A294A">
      <w:pPr>
        <w:spacing w:after="120"/>
        <w:jc w:val="center"/>
        <w:rPr>
          <w:i/>
          <w:sz w:val="28"/>
          <w:szCs w:val="28"/>
        </w:rPr>
      </w:pPr>
      <w:r w:rsidRPr="009A294A">
        <w:rPr>
          <w:i/>
          <w:sz w:val="28"/>
          <w:szCs w:val="28"/>
        </w:rPr>
        <w:t>Работа с педагогами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7"/>
        <w:gridCol w:w="8684"/>
      </w:tblGrid>
      <w:tr w:rsidR="00BB4FA8" w:rsidTr="008C61CA">
        <w:trPr>
          <w:trHeight w:val="907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pPr>
              <w:jc w:val="center"/>
            </w:pPr>
            <w:r>
              <w:t>1</w:t>
            </w:r>
          </w:p>
        </w:tc>
        <w:tc>
          <w:tcPr>
            <w:tcW w:w="8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A8" w:rsidRDefault="00BB4FA8">
            <w:r>
              <w:t xml:space="preserve">"Характеристика  детей  </w:t>
            </w:r>
            <w:proofErr w:type="spellStart"/>
            <w:r>
              <w:t>логопункта</w:t>
            </w:r>
            <w:proofErr w:type="spellEnd"/>
          </w:p>
          <w:p w:rsidR="00BB4FA8" w:rsidRDefault="009A294A">
            <w:r>
              <w:t>(</w:t>
            </w:r>
            <w:r w:rsidR="00BB4FA8">
              <w:t xml:space="preserve">старшей и подготовительной, инд. особенности детей)"  </w:t>
            </w:r>
            <w:proofErr w:type="gramStart"/>
            <w:r w:rsidR="00BB4FA8">
              <w:t>-к</w:t>
            </w:r>
            <w:proofErr w:type="gramEnd"/>
            <w:r w:rsidR="00BB4FA8">
              <w:t>онсультация   для воспитателей возрастных групп</w:t>
            </w:r>
          </w:p>
        </w:tc>
      </w:tr>
      <w:tr w:rsidR="00BB4FA8" w:rsidTr="009A294A">
        <w:trPr>
          <w:trHeight w:val="624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pPr>
              <w:jc w:val="center"/>
            </w:pPr>
            <w:r>
              <w:t>2</w:t>
            </w:r>
          </w:p>
        </w:tc>
        <w:tc>
          <w:tcPr>
            <w:tcW w:w="8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A8" w:rsidRDefault="00BB4FA8">
            <w:r>
              <w:t>Практикум по формированию у детей артикуля</w:t>
            </w:r>
            <w:r w:rsidR="009A294A">
              <w:t>ционных позиций</w:t>
            </w:r>
            <w:r>
              <w:t>.</w:t>
            </w:r>
          </w:p>
          <w:p w:rsidR="00BB4FA8" w:rsidRDefault="00BB4FA8">
            <w:r>
              <w:t xml:space="preserve">Практикум « Приёмы постановки звуков  л, </w:t>
            </w:r>
            <w:proofErr w:type="gramStart"/>
            <w:r>
              <w:t>р</w:t>
            </w:r>
            <w:proofErr w:type="gramEnd"/>
            <w:r>
              <w:t>»</w:t>
            </w:r>
          </w:p>
        </w:tc>
      </w:tr>
      <w:tr w:rsidR="00BB4FA8" w:rsidTr="00BB4FA8">
        <w:trPr>
          <w:trHeight w:val="645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pPr>
              <w:jc w:val="center"/>
            </w:pPr>
            <w:r>
              <w:t>3</w:t>
            </w:r>
          </w:p>
        </w:tc>
        <w:tc>
          <w:tcPr>
            <w:tcW w:w="8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r>
              <w:t>Индивидуальное  консультирование  воспитателей по вопросам развития речи детей</w:t>
            </w:r>
          </w:p>
        </w:tc>
      </w:tr>
      <w:tr w:rsidR="00BB4FA8" w:rsidTr="00BB4FA8">
        <w:trPr>
          <w:trHeight w:val="633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pPr>
              <w:jc w:val="center"/>
            </w:pPr>
            <w:r>
              <w:t>4</w:t>
            </w:r>
          </w:p>
        </w:tc>
        <w:tc>
          <w:tcPr>
            <w:tcW w:w="8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r>
              <w:t>Мастер – класс «Проведение игр, направленных на развитие речи детей дошкольного возраста»</w:t>
            </w:r>
          </w:p>
        </w:tc>
      </w:tr>
      <w:tr w:rsidR="00BB4FA8" w:rsidTr="00BB4FA8">
        <w:trPr>
          <w:trHeight w:val="657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pPr>
              <w:jc w:val="center"/>
            </w:pPr>
            <w:r>
              <w:t>5</w:t>
            </w:r>
          </w:p>
        </w:tc>
        <w:tc>
          <w:tcPr>
            <w:tcW w:w="8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r>
              <w:t xml:space="preserve">Семинар – практикум «Как помочь ребенку овладеть грамматически </w:t>
            </w:r>
            <w:proofErr w:type="gramStart"/>
            <w:r>
              <w:t>правильную</w:t>
            </w:r>
            <w:proofErr w:type="gramEnd"/>
            <w:r>
              <w:t xml:space="preserve"> речи»</w:t>
            </w:r>
          </w:p>
        </w:tc>
      </w:tr>
    </w:tbl>
    <w:p w:rsidR="00BB4FA8" w:rsidRPr="009A294A" w:rsidRDefault="00BB4FA8" w:rsidP="008C61CA">
      <w:pPr>
        <w:spacing w:before="120" w:after="120"/>
        <w:jc w:val="center"/>
        <w:rPr>
          <w:i/>
          <w:sz w:val="28"/>
          <w:szCs w:val="28"/>
        </w:rPr>
      </w:pPr>
      <w:r w:rsidRPr="009A294A">
        <w:rPr>
          <w:i/>
          <w:sz w:val="28"/>
          <w:szCs w:val="28"/>
        </w:rPr>
        <w:t>Работа с родителями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1"/>
        <w:gridCol w:w="8709"/>
      </w:tblGrid>
      <w:tr w:rsidR="009A294A" w:rsidTr="002D708D">
        <w:trPr>
          <w:trHeight w:val="340"/>
        </w:trPr>
        <w:tc>
          <w:tcPr>
            <w:tcW w:w="9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94A" w:rsidRPr="009A294A" w:rsidRDefault="009A294A">
            <w:pPr>
              <w:rPr>
                <w:i/>
              </w:rPr>
            </w:pPr>
            <w:r w:rsidRPr="009A294A">
              <w:rPr>
                <w:i/>
              </w:rPr>
              <w:t>Родительские  собрания</w:t>
            </w:r>
          </w:p>
        </w:tc>
      </w:tr>
      <w:tr w:rsidR="00BB4FA8" w:rsidTr="009A294A">
        <w:trPr>
          <w:trHeight w:val="340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pPr>
              <w:jc w:val="center"/>
            </w:pPr>
            <w:r>
              <w:t>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A8" w:rsidRDefault="00BB4FA8">
            <w:r>
              <w:t>"Характерные особенности детей"</w:t>
            </w:r>
          </w:p>
        </w:tc>
      </w:tr>
      <w:tr w:rsidR="00BB4FA8" w:rsidTr="009A294A">
        <w:trPr>
          <w:trHeight w:val="624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pPr>
              <w:jc w:val="center"/>
            </w:pPr>
            <w:r>
              <w:t>2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A8" w:rsidRDefault="00BB4FA8">
            <w:r>
              <w:t>"Развитие ме</w:t>
            </w:r>
            <w:r w:rsidR="009A294A">
              <w:t>лкой и артикуляционной моторики</w:t>
            </w:r>
            <w:r>
              <w:t xml:space="preserve">"   </w:t>
            </w:r>
            <w:r w:rsidR="009A294A">
              <w:t xml:space="preserve">                    Практикум (</w:t>
            </w:r>
            <w:r>
              <w:t>игры и упражнения)</w:t>
            </w:r>
          </w:p>
        </w:tc>
      </w:tr>
      <w:tr w:rsidR="00BB4FA8" w:rsidTr="009A294A">
        <w:trPr>
          <w:trHeight w:val="283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pPr>
              <w:jc w:val="center"/>
            </w:pPr>
            <w:r>
              <w:t>3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A8" w:rsidRDefault="00BB4FA8">
            <w:r>
              <w:t>"К</w:t>
            </w:r>
            <w:r w:rsidR="009A294A">
              <w:t>ак подготовить ребёнка к школе"</w:t>
            </w:r>
          </w:p>
        </w:tc>
      </w:tr>
      <w:tr w:rsidR="00BB4FA8" w:rsidTr="009A294A">
        <w:trPr>
          <w:trHeight w:val="227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FA8" w:rsidRDefault="00BB4FA8">
            <w:pPr>
              <w:jc w:val="center"/>
            </w:pPr>
            <w:r>
              <w:t>4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FA8" w:rsidRDefault="00BB4FA8">
            <w:r>
              <w:t>"Итоги учебного года"</w:t>
            </w:r>
          </w:p>
        </w:tc>
      </w:tr>
      <w:tr w:rsidR="009A294A" w:rsidTr="004803BF">
        <w:trPr>
          <w:trHeight w:val="227"/>
        </w:trPr>
        <w:tc>
          <w:tcPr>
            <w:tcW w:w="94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94A" w:rsidRPr="009A294A" w:rsidRDefault="009A294A" w:rsidP="009A294A">
            <w:pPr>
              <w:rPr>
                <w:i/>
              </w:rPr>
            </w:pPr>
            <w:r w:rsidRPr="009A294A">
              <w:rPr>
                <w:i/>
              </w:rPr>
              <w:t>Папки  - передвижки, уголок логопеда:</w:t>
            </w:r>
          </w:p>
        </w:tc>
      </w:tr>
      <w:tr w:rsidR="009A294A" w:rsidTr="009A294A">
        <w:trPr>
          <w:trHeight w:val="227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94A" w:rsidRPr="009A294A" w:rsidRDefault="009A294A" w:rsidP="009A294A">
            <w:pPr>
              <w:jc w:val="center"/>
            </w:pPr>
            <w:r>
              <w:t>1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94A" w:rsidRDefault="009A294A" w:rsidP="009A294A">
            <w:r>
              <w:t xml:space="preserve">" Памятка о </w:t>
            </w:r>
            <w:proofErr w:type="gramStart"/>
            <w:r>
              <w:t>чтении</w:t>
            </w:r>
            <w:proofErr w:type="gramEnd"/>
            <w:r>
              <w:t>"  Какие правила нужно соблюдать при обучению  детей  чтению.</w:t>
            </w:r>
          </w:p>
        </w:tc>
      </w:tr>
      <w:tr w:rsidR="009A294A" w:rsidTr="009A294A">
        <w:trPr>
          <w:trHeight w:val="227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94A" w:rsidRPr="009A294A" w:rsidRDefault="009A294A" w:rsidP="009A294A">
            <w:pPr>
              <w:jc w:val="center"/>
            </w:pPr>
            <w:r w:rsidRPr="009A294A">
              <w:lastRenderedPageBreak/>
              <w:t>2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94A" w:rsidRDefault="009A294A" w:rsidP="009A294A">
            <w:r>
              <w:t>Рекомендации по выполнению артикуляционной гимнастики</w:t>
            </w:r>
          </w:p>
        </w:tc>
      </w:tr>
      <w:tr w:rsidR="009A294A" w:rsidTr="009A294A">
        <w:trPr>
          <w:trHeight w:val="227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94A" w:rsidRPr="009A294A" w:rsidRDefault="009A294A" w:rsidP="009A294A">
            <w:pPr>
              <w:jc w:val="center"/>
            </w:pPr>
            <w:r>
              <w:t>3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94A" w:rsidRDefault="009A294A" w:rsidP="009A294A">
            <w:r>
              <w:t>" Развиваем пальчики - развиваем речь "</w:t>
            </w:r>
          </w:p>
        </w:tc>
      </w:tr>
      <w:tr w:rsidR="009A294A" w:rsidTr="009A294A">
        <w:trPr>
          <w:trHeight w:val="227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94A" w:rsidRPr="009A294A" w:rsidRDefault="009A294A" w:rsidP="009A294A">
            <w:pPr>
              <w:jc w:val="center"/>
            </w:pPr>
            <w:r>
              <w:t>4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94A" w:rsidRDefault="009A294A" w:rsidP="009A294A">
            <w:r>
              <w:t>" Что могут сделать родители для развития речи своего ребёнка"</w:t>
            </w:r>
          </w:p>
          <w:p w:rsidR="009A294A" w:rsidRDefault="009A294A" w:rsidP="009A294A">
            <w:r>
              <w:t>Речевые игры</w:t>
            </w:r>
          </w:p>
        </w:tc>
      </w:tr>
      <w:tr w:rsidR="009A294A" w:rsidTr="009A294A">
        <w:trPr>
          <w:trHeight w:val="227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94A" w:rsidRPr="009A294A" w:rsidRDefault="009A294A" w:rsidP="009A294A">
            <w:pPr>
              <w:jc w:val="center"/>
            </w:pPr>
            <w:r>
              <w:t>5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94A" w:rsidRDefault="009A294A" w:rsidP="009A294A">
            <w:r>
              <w:t>Развитие речи детей средствами сюжетно-ролевой игры</w:t>
            </w:r>
          </w:p>
        </w:tc>
      </w:tr>
      <w:tr w:rsidR="009A294A" w:rsidTr="009A294A">
        <w:trPr>
          <w:trHeight w:val="227"/>
        </w:trPr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294A" w:rsidRPr="009A294A" w:rsidRDefault="009A294A" w:rsidP="009A294A">
            <w:pPr>
              <w:jc w:val="center"/>
            </w:pPr>
            <w:r>
              <w:t>6</w:t>
            </w:r>
          </w:p>
        </w:tc>
        <w:tc>
          <w:tcPr>
            <w:tcW w:w="8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94A" w:rsidRDefault="009A294A" w:rsidP="009A294A">
            <w:r>
              <w:t>«Скоро в школу»  практический материал в помощь родителям</w:t>
            </w:r>
          </w:p>
        </w:tc>
      </w:tr>
    </w:tbl>
    <w:p w:rsidR="00AC61C3" w:rsidRDefault="00AC61C3" w:rsidP="0038543B">
      <w:pPr>
        <w:jc w:val="both"/>
        <w:rPr>
          <w:sz w:val="28"/>
          <w:szCs w:val="28"/>
        </w:rPr>
      </w:pPr>
    </w:p>
    <w:p w:rsidR="0038543B" w:rsidRPr="009A294A" w:rsidRDefault="00870B60" w:rsidP="009A294A">
      <w:pPr>
        <w:spacing w:after="120"/>
        <w:jc w:val="both"/>
        <w:rPr>
          <w:b/>
          <w:sz w:val="28"/>
          <w:szCs w:val="28"/>
        </w:rPr>
      </w:pPr>
      <w:r w:rsidRPr="00442434">
        <w:rPr>
          <w:b/>
          <w:sz w:val="28"/>
          <w:szCs w:val="28"/>
        </w:rPr>
        <w:t>В</w:t>
      </w:r>
      <w:r w:rsidR="009A294A">
        <w:rPr>
          <w:b/>
          <w:sz w:val="28"/>
          <w:szCs w:val="28"/>
        </w:rPr>
        <w:t>ыводы.</w:t>
      </w:r>
    </w:p>
    <w:p w:rsidR="00BD78DE" w:rsidRDefault="00BB4FA8" w:rsidP="009A294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</w:t>
      </w:r>
      <w:proofErr w:type="spellStart"/>
      <w:r>
        <w:rPr>
          <w:sz w:val="28"/>
          <w:szCs w:val="28"/>
        </w:rPr>
        <w:t>логопункте</w:t>
      </w:r>
      <w:proofErr w:type="spellEnd"/>
      <w:r>
        <w:rPr>
          <w:sz w:val="28"/>
          <w:szCs w:val="28"/>
        </w:rPr>
        <w:t xml:space="preserve"> за 2016-2017</w:t>
      </w:r>
      <w:r w:rsidR="0038543B" w:rsidRPr="0038543B">
        <w:rPr>
          <w:sz w:val="28"/>
          <w:szCs w:val="28"/>
        </w:rPr>
        <w:t xml:space="preserve"> учебный год была продуктивной, что подтверждается результатами заключительной диагностики. По всем направлениям велась </w:t>
      </w:r>
      <w:r w:rsidR="006A2A5B">
        <w:rPr>
          <w:sz w:val="28"/>
          <w:szCs w:val="28"/>
        </w:rPr>
        <w:t xml:space="preserve">коррекционно-развивающая </w:t>
      </w:r>
      <w:r w:rsidR="0038543B" w:rsidRPr="0038543B">
        <w:rPr>
          <w:sz w:val="28"/>
          <w:szCs w:val="28"/>
        </w:rPr>
        <w:t>работа, была оказана реальная помощь детям и родителям.</w:t>
      </w:r>
    </w:p>
    <w:p w:rsidR="00442434" w:rsidRDefault="00870B60" w:rsidP="009A294A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385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7DF4">
        <w:rPr>
          <w:sz w:val="28"/>
          <w:szCs w:val="28"/>
        </w:rPr>
        <w:t>логопедического обследования</w:t>
      </w:r>
      <w:r w:rsidR="0038543B">
        <w:rPr>
          <w:sz w:val="28"/>
          <w:szCs w:val="28"/>
        </w:rPr>
        <w:t xml:space="preserve"> </w:t>
      </w:r>
      <w:r w:rsidR="00AC61C3">
        <w:rPr>
          <w:sz w:val="28"/>
          <w:szCs w:val="28"/>
        </w:rPr>
        <w:t>воспитанников</w:t>
      </w:r>
      <w:r w:rsidR="0038543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мае</w:t>
      </w:r>
      <w:r w:rsidR="005A1C2B">
        <w:rPr>
          <w:sz w:val="28"/>
          <w:szCs w:val="28"/>
        </w:rPr>
        <w:t xml:space="preserve"> </w:t>
      </w:r>
      <w:r w:rsidR="0038543B">
        <w:rPr>
          <w:sz w:val="28"/>
          <w:szCs w:val="28"/>
        </w:rPr>
        <w:t xml:space="preserve"> </w:t>
      </w:r>
      <w:r w:rsidR="00BB4FA8">
        <w:rPr>
          <w:sz w:val="28"/>
          <w:szCs w:val="28"/>
        </w:rPr>
        <w:t>2016 - 2017</w:t>
      </w:r>
      <w:r>
        <w:rPr>
          <w:sz w:val="28"/>
          <w:szCs w:val="28"/>
        </w:rPr>
        <w:t xml:space="preserve"> учебного</w:t>
      </w:r>
      <w:r w:rsidR="0064392D">
        <w:rPr>
          <w:sz w:val="28"/>
          <w:szCs w:val="28"/>
        </w:rPr>
        <w:t xml:space="preserve"> года и коррекционно-развивающей работы </w:t>
      </w:r>
      <w:r>
        <w:rPr>
          <w:sz w:val="28"/>
          <w:szCs w:val="28"/>
        </w:rPr>
        <w:t xml:space="preserve"> показали </w:t>
      </w:r>
      <w:r w:rsidR="004D7DF4">
        <w:rPr>
          <w:sz w:val="28"/>
          <w:szCs w:val="28"/>
        </w:rPr>
        <w:t xml:space="preserve"> положительную динамику</w:t>
      </w:r>
      <w:r w:rsidR="00B86474">
        <w:rPr>
          <w:sz w:val="28"/>
          <w:szCs w:val="28"/>
        </w:rPr>
        <w:t>.</w:t>
      </w:r>
      <w:r w:rsidR="004D7DF4">
        <w:rPr>
          <w:sz w:val="28"/>
          <w:szCs w:val="28"/>
        </w:rPr>
        <w:t xml:space="preserve"> </w:t>
      </w:r>
    </w:p>
    <w:p w:rsidR="009A294A" w:rsidRDefault="004D7DF4" w:rsidP="009A294A">
      <w:pPr>
        <w:pStyle w:val="a7"/>
        <w:spacing w:before="0" w:beforeAutospacing="0" w:after="0" w:afterAutospacing="0" w:line="276" w:lineRule="auto"/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Все вышеизложенное позволяет определить</w:t>
      </w:r>
      <w:r w:rsidR="004F1129">
        <w:rPr>
          <w:sz w:val="28"/>
          <w:szCs w:val="28"/>
        </w:rPr>
        <w:t xml:space="preserve"> </w:t>
      </w:r>
      <w:r w:rsidR="004F1129" w:rsidRPr="008957AF">
        <w:rPr>
          <w:sz w:val="28"/>
          <w:szCs w:val="28"/>
        </w:rPr>
        <w:t>основные задачи</w:t>
      </w:r>
      <w:r w:rsidR="004F1129">
        <w:rPr>
          <w:sz w:val="28"/>
          <w:szCs w:val="28"/>
        </w:rPr>
        <w:t xml:space="preserve"> работы </w:t>
      </w:r>
      <w:r w:rsidR="000F661E">
        <w:rPr>
          <w:sz w:val="28"/>
          <w:szCs w:val="28"/>
        </w:rPr>
        <w:t xml:space="preserve">   </w:t>
      </w:r>
      <w:r w:rsidR="004F1129">
        <w:rPr>
          <w:sz w:val="28"/>
          <w:szCs w:val="28"/>
        </w:rPr>
        <w:t>учителя-логопеда</w:t>
      </w:r>
      <w:r w:rsidR="00BB4FA8">
        <w:rPr>
          <w:sz w:val="28"/>
          <w:szCs w:val="28"/>
        </w:rPr>
        <w:t xml:space="preserve"> на 2017</w:t>
      </w:r>
      <w:r>
        <w:rPr>
          <w:sz w:val="28"/>
          <w:szCs w:val="28"/>
        </w:rPr>
        <w:t>/20</w:t>
      </w:r>
      <w:r w:rsidR="00BB4FA8">
        <w:rPr>
          <w:sz w:val="28"/>
          <w:szCs w:val="28"/>
        </w:rPr>
        <w:t>18</w:t>
      </w:r>
      <w:r>
        <w:rPr>
          <w:sz w:val="28"/>
          <w:szCs w:val="28"/>
        </w:rPr>
        <w:t xml:space="preserve"> учебный год:</w:t>
      </w:r>
    </w:p>
    <w:p w:rsidR="009A294A" w:rsidRPr="009A294A" w:rsidRDefault="004D7DF4" w:rsidP="008C61CA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A294A">
        <w:rPr>
          <w:color w:val="000000" w:themeColor="text1"/>
          <w:sz w:val="28"/>
          <w:szCs w:val="28"/>
        </w:rPr>
        <w:t xml:space="preserve">Продолжить </w:t>
      </w:r>
      <w:r w:rsidR="00F6001B" w:rsidRPr="009A294A">
        <w:rPr>
          <w:color w:val="000000" w:themeColor="text1"/>
          <w:sz w:val="28"/>
          <w:szCs w:val="28"/>
        </w:rPr>
        <w:t xml:space="preserve">коррекционную </w:t>
      </w:r>
      <w:r w:rsidRPr="009A294A">
        <w:rPr>
          <w:color w:val="000000" w:themeColor="text1"/>
          <w:sz w:val="28"/>
          <w:szCs w:val="28"/>
        </w:rPr>
        <w:t xml:space="preserve">работу по последовательной реализации комплексного подхода при выявлении и коррекции речевой патологии </w:t>
      </w:r>
      <w:r w:rsidR="008957AF" w:rsidRPr="009A294A">
        <w:rPr>
          <w:color w:val="000000" w:themeColor="text1"/>
          <w:sz w:val="28"/>
          <w:szCs w:val="28"/>
        </w:rPr>
        <w:t>воспитанников детского сада</w:t>
      </w:r>
      <w:r w:rsidRPr="009A294A">
        <w:rPr>
          <w:color w:val="000000" w:themeColor="text1"/>
          <w:sz w:val="28"/>
          <w:szCs w:val="28"/>
        </w:rPr>
        <w:t>, усилить личностно-ориентированный подход к детям в процессе обследования речи и осуществления динамического наблюдения с целью уточнения состояния и</w:t>
      </w:r>
      <w:r w:rsidR="008957AF" w:rsidRPr="009A294A">
        <w:rPr>
          <w:color w:val="000000" w:themeColor="text1"/>
          <w:sz w:val="28"/>
          <w:szCs w:val="28"/>
        </w:rPr>
        <w:t xml:space="preserve"> особенностей развития устной </w:t>
      </w:r>
      <w:r w:rsidRPr="009A294A">
        <w:rPr>
          <w:color w:val="000000" w:themeColor="text1"/>
          <w:sz w:val="28"/>
          <w:szCs w:val="28"/>
        </w:rPr>
        <w:t xml:space="preserve">речи </w:t>
      </w:r>
      <w:r w:rsidR="008957AF" w:rsidRPr="009A294A">
        <w:rPr>
          <w:color w:val="000000" w:themeColor="text1"/>
          <w:sz w:val="28"/>
          <w:szCs w:val="28"/>
        </w:rPr>
        <w:t>воспитанников.</w:t>
      </w:r>
    </w:p>
    <w:p w:rsidR="009A294A" w:rsidRDefault="00384A96" w:rsidP="008C61CA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A294A">
        <w:rPr>
          <w:color w:val="000000" w:themeColor="text1"/>
          <w:sz w:val="29"/>
          <w:szCs w:val="29"/>
        </w:rPr>
        <w:t xml:space="preserve">На следующий учебный год необходимо зачислить тех </w:t>
      </w:r>
      <w:r w:rsidR="008957AF" w:rsidRPr="009A294A">
        <w:rPr>
          <w:color w:val="000000" w:themeColor="text1"/>
          <w:sz w:val="29"/>
          <w:szCs w:val="29"/>
        </w:rPr>
        <w:t>воспита</w:t>
      </w:r>
      <w:r w:rsidR="009A294A" w:rsidRPr="009A294A">
        <w:rPr>
          <w:color w:val="000000" w:themeColor="text1"/>
          <w:sz w:val="29"/>
          <w:szCs w:val="29"/>
        </w:rPr>
        <w:t>н</w:t>
      </w:r>
      <w:r w:rsidR="008957AF" w:rsidRPr="009A294A">
        <w:rPr>
          <w:color w:val="000000" w:themeColor="text1"/>
          <w:sz w:val="29"/>
          <w:szCs w:val="29"/>
        </w:rPr>
        <w:t>ников</w:t>
      </w:r>
      <w:r w:rsidR="009A294A" w:rsidRPr="009A294A">
        <w:rPr>
          <w:color w:val="000000" w:themeColor="text1"/>
          <w:sz w:val="29"/>
          <w:szCs w:val="29"/>
        </w:rPr>
        <w:t>,</w:t>
      </w:r>
      <w:r w:rsidRPr="009A294A">
        <w:rPr>
          <w:color w:val="000000" w:themeColor="text1"/>
          <w:sz w:val="29"/>
          <w:szCs w:val="29"/>
        </w:rPr>
        <w:t xml:space="preserve"> с кото</w:t>
      </w:r>
      <w:r w:rsidR="009A294A" w:rsidRPr="009A294A">
        <w:rPr>
          <w:color w:val="000000" w:themeColor="text1"/>
          <w:sz w:val="29"/>
          <w:szCs w:val="29"/>
        </w:rPr>
        <w:t>рыми не закончена коррекционно-</w:t>
      </w:r>
      <w:r w:rsidRPr="009A294A">
        <w:rPr>
          <w:color w:val="000000" w:themeColor="text1"/>
          <w:sz w:val="29"/>
          <w:szCs w:val="29"/>
        </w:rPr>
        <w:t xml:space="preserve">развивающая работа, а также </w:t>
      </w:r>
      <w:r w:rsidR="009A294A" w:rsidRPr="009A294A">
        <w:rPr>
          <w:color w:val="000000" w:themeColor="text1"/>
          <w:sz w:val="29"/>
          <w:szCs w:val="29"/>
        </w:rPr>
        <w:t>детей старшей</w:t>
      </w:r>
      <w:r w:rsidR="008957AF" w:rsidRPr="009A294A">
        <w:rPr>
          <w:color w:val="000000" w:themeColor="text1"/>
          <w:sz w:val="29"/>
          <w:szCs w:val="29"/>
        </w:rPr>
        <w:t xml:space="preserve"> группы.</w:t>
      </w:r>
    </w:p>
    <w:p w:rsidR="009A294A" w:rsidRPr="009A294A" w:rsidRDefault="004D7DF4" w:rsidP="008C61CA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A294A">
        <w:rPr>
          <w:color w:val="000000" w:themeColor="text1"/>
          <w:sz w:val="28"/>
          <w:szCs w:val="28"/>
        </w:rPr>
        <w:t xml:space="preserve">Совершенствовать работу по изучению и внедрению современных диагностических методик, проводить психолого-педагогические консилиумы для решения наиболее сложных проблем диагностики и коррекции речевых нарушений у </w:t>
      </w:r>
      <w:r w:rsidR="008957AF" w:rsidRPr="009A294A">
        <w:rPr>
          <w:color w:val="000000" w:themeColor="text1"/>
          <w:sz w:val="28"/>
          <w:szCs w:val="28"/>
        </w:rPr>
        <w:t>воспитанников детского сада</w:t>
      </w:r>
      <w:r w:rsidRPr="009A294A">
        <w:rPr>
          <w:color w:val="000000" w:themeColor="text1"/>
          <w:sz w:val="28"/>
          <w:szCs w:val="28"/>
        </w:rPr>
        <w:t>.</w:t>
      </w:r>
    </w:p>
    <w:p w:rsidR="009A294A" w:rsidRDefault="009A294A" w:rsidP="008C61CA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A294A">
        <w:rPr>
          <w:sz w:val="28"/>
          <w:szCs w:val="28"/>
        </w:rPr>
        <w:t>Организовать работу с родителями воспитанников, поступивших в логопедический пункт.</w:t>
      </w:r>
    </w:p>
    <w:p w:rsidR="009A294A" w:rsidRDefault="009A294A" w:rsidP="008C61CA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 w:rsidRPr="009A294A">
        <w:rPr>
          <w:sz w:val="28"/>
          <w:szCs w:val="28"/>
        </w:rPr>
        <w:t>Продолжить работу с родителями детей младшего дошкольного возраста.</w:t>
      </w:r>
    </w:p>
    <w:p w:rsidR="009A294A" w:rsidRPr="008C61CA" w:rsidRDefault="00722024" w:rsidP="008C61CA">
      <w:pPr>
        <w:pStyle w:val="a7"/>
        <w:numPr>
          <w:ilvl w:val="0"/>
          <w:numId w:val="16"/>
        </w:numPr>
        <w:spacing w:before="0" w:beforeAutospacing="0" w:after="0" w:afterAutospacing="0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с родителями детей раннего возраста в рамках «Школы молодой матери», ликотеки и ресурсного центра.</w:t>
      </w:r>
    </w:p>
    <w:sectPr w:rsidR="009A294A" w:rsidRPr="008C61CA" w:rsidSect="0056489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59" w:rsidRDefault="00520859" w:rsidP="008E5A9A">
      <w:r>
        <w:separator/>
      </w:r>
    </w:p>
  </w:endnote>
  <w:endnote w:type="continuationSeparator" w:id="0">
    <w:p w:rsidR="00520859" w:rsidRDefault="00520859" w:rsidP="008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469415"/>
      <w:docPartObj>
        <w:docPartGallery w:val="Page Numbers (Bottom of Page)"/>
        <w:docPartUnique/>
      </w:docPartObj>
    </w:sdtPr>
    <w:sdtEndPr/>
    <w:sdtContent>
      <w:p w:rsidR="008E5A9A" w:rsidRDefault="008E5A9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C0">
          <w:rPr>
            <w:noProof/>
          </w:rPr>
          <w:t>1</w:t>
        </w:r>
        <w:r>
          <w:fldChar w:fldCharType="end"/>
        </w:r>
      </w:p>
    </w:sdtContent>
  </w:sdt>
  <w:p w:rsidR="008E5A9A" w:rsidRDefault="008E5A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59" w:rsidRDefault="00520859" w:rsidP="008E5A9A">
      <w:r>
        <w:separator/>
      </w:r>
    </w:p>
  </w:footnote>
  <w:footnote w:type="continuationSeparator" w:id="0">
    <w:p w:rsidR="00520859" w:rsidRDefault="00520859" w:rsidP="008E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58"/>
    <w:multiLevelType w:val="hybridMultilevel"/>
    <w:tmpl w:val="959C251E"/>
    <w:lvl w:ilvl="0" w:tplc="C28AB8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3C35"/>
    <w:multiLevelType w:val="hybridMultilevel"/>
    <w:tmpl w:val="278A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1B2"/>
    <w:multiLevelType w:val="hybridMultilevel"/>
    <w:tmpl w:val="517421FE"/>
    <w:lvl w:ilvl="0" w:tplc="65027400">
      <w:start w:val="1"/>
      <w:numFmt w:val="bullet"/>
      <w:lvlText w:val="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D420B"/>
    <w:multiLevelType w:val="hybridMultilevel"/>
    <w:tmpl w:val="B5F06A0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9013F00"/>
    <w:multiLevelType w:val="hybridMultilevel"/>
    <w:tmpl w:val="17581090"/>
    <w:lvl w:ilvl="0" w:tplc="8F401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097DAB"/>
    <w:multiLevelType w:val="hybridMultilevel"/>
    <w:tmpl w:val="C5FE1C3E"/>
    <w:lvl w:ilvl="0" w:tplc="65027400">
      <w:start w:val="1"/>
      <w:numFmt w:val="bullet"/>
      <w:lvlText w:val="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158B9"/>
    <w:multiLevelType w:val="hybridMultilevel"/>
    <w:tmpl w:val="5B066F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B30E2B"/>
    <w:multiLevelType w:val="hybridMultilevel"/>
    <w:tmpl w:val="92B221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B67D57"/>
    <w:multiLevelType w:val="hybridMultilevel"/>
    <w:tmpl w:val="834A5496"/>
    <w:lvl w:ilvl="0" w:tplc="59E89C5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64754D"/>
    <w:multiLevelType w:val="hybridMultilevel"/>
    <w:tmpl w:val="6CFC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C6F4A"/>
    <w:multiLevelType w:val="hybridMultilevel"/>
    <w:tmpl w:val="958A7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DEC3368"/>
    <w:multiLevelType w:val="hybridMultilevel"/>
    <w:tmpl w:val="A26C755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6CB1BC3"/>
    <w:multiLevelType w:val="hybridMultilevel"/>
    <w:tmpl w:val="B0AC2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8DE"/>
    <w:rsid w:val="00002199"/>
    <w:rsid w:val="000303E9"/>
    <w:rsid w:val="0004216A"/>
    <w:rsid w:val="00051083"/>
    <w:rsid w:val="00064B39"/>
    <w:rsid w:val="00067D9B"/>
    <w:rsid w:val="000A31C2"/>
    <w:rsid w:val="000E0219"/>
    <w:rsid w:val="000F01C9"/>
    <w:rsid w:val="000F661E"/>
    <w:rsid w:val="00113274"/>
    <w:rsid w:val="00140628"/>
    <w:rsid w:val="00161767"/>
    <w:rsid w:val="00195B3F"/>
    <w:rsid w:val="001A1A3F"/>
    <w:rsid w:val="001E2E99"/>
    <w:rsid w:val="001E5AAC"/>
    <w:rsid w:val="002168A2"/>
    <w:rsid w:val="002405B3"/>
    <w:rsid w:val="00243D3C"/>
    <w:rsid w:val="002529D5"/>
    <w:rsid w:val="00270FC8"/>
    <w:rsid w:val="002877AD"/>
    <w:rsid w:val="002D0C98"/>
    <w:rsid w:val="002D2A3A"/>
    <w:rsid w:val="002E443E"/>
    <w:rsid w:val="002F65B6"/>
    <w:rsid w:val="0032689D"/>
    <w:rsid w:val="003569E0"/>
    <w:rsid w:val="00370F16"/>
    <w:rsid w:val="00372BB5"/>
    <w:rsid w:val="00384A96"/>
    <w:rsid w:val="0038543B"/>
    <w:rsid w:val="00390D08"/>
    <w:rsid w:val="00394553"/>
    <w:rsid w:val="003A712F"/>
    <w:rsid w:val="003B5F54"/>
    <w:rsid w:val="00442434"/>
    <w:rsid w:val="0045168A"/>
    <w:rsid w:val="0046085B"/>
    <w:rsid w:val="00477E95"/>
    <w:rsid w:val="0048400C"/>
    <w:rsid w:val="004916BF"/>
    <w:rsid w:val="004C2A26"/>
    <w:rsid w:val="004D1D58"/>
    <w:rsid w:val="004D7DF4"/>
    <w:rsid w:val="004F1129"/>
    <w:rsid w:val="00520859"/>
    <w:rsid w:val="0053649B"/>
    <w:rsid w:val="00543892"/>
    <w:rsid w:val="00543A13"/>
    <w:rsid w:val="005558B2"/>
    <w:rsid w:val="005623ED"/>
    <w:rsid w:val="00564890"/>
    <w:rsid w:val="00566B9D"/>
    <w:rsid w:val="005831F0"/>
    <w:rsid w:val="005A1C2B"/>
    <w:rsid w:val="005E2BB3"/>
    <w:rsid w:val="005F304E"/>
    <w:rsid w:val="006411F2"/>
    <w:rsid w:val="0064392D"/>
    <w:rsid w:val="00657386"/>
    <w:rsid w:val="006762E9"/>
    <w:rsid w:val="0068151E"/>
    <w:rsid w:val="006919BA"/>
    <w:rsid w:val="006A2A5B"/>
    <w:rsid w:val="00721513"/>
    <w:rsid w:val="00722024"/>
    <w:rsid w:val="00773012"/>
    <w:rsid w:val="00790C16"/>
    <w:rsid w:val="00795703"/>
    <w:rsid w:val="007A6B08"/>
    <w:rsid w:val="007F0EA0"/>
    <w:rsid w:val="007F296B"/>
    <w:rsid w:val="008051F9"/>
    <w:rsid w:val="00806763"/>
    <w:rsid w:val="00807C75"/>
    <w:rsid w:val="008107BE"/>
    <w:rsid w:val="008379A1"/>
    <w:rsid w:val="00847276"/>
    <w:rsid w:val="00870B60"/>
    <w:rsid w:val="0088187A"/>
    <w:rsid w:val="00892E16"/>
    <w:rsid w:val="008957AF"/>
    <w:rsid w:val="008970B2"/>
    <w:rsid w:val="008A4E43"/>
    <w:rsid w:val="008B01C0"/>
    <w:rsid w:val="008C61CA"/>
    <w:rsid w:val="008E17F6"/>
    <w:rsid w:val="008E5A9A"/>
    <w:rsid w:val="008F3B93"/>
    <w:rsid w:val="00943C63"/>
    <w:rsid w:val="00982DD1"/>
    <w:rsid w:val="009A294A"/>
    <w:rsid w:val="009A5F2B"/>
    <w:rsid w:val="009C334E"/>
    <w:rsid w:val="009C6CB3"/>
    <w:rsid w:val="00A05EA6"/>
    <w:rsid w:val="00A06B93"/>
    <w:rsid w:val="00A10E16"/>
    <w:rsid w:val="00A67766"/>
    <w:rsid w:val="00A70385"/>
    <w:rsid w:val="00A85C78"/>
    <w:rsid w:val="00AC61C3"/>
    <w:rsid w:val="00B00C7F"/>
    <w:rsid w:val="00B05D9E"/>
    <w:rsid w:val="00B210C6"/>
    <w:rsid w:val="00B363E4"/>
    <w:rsid w:val="00B77BEA"/>
    <w:rsid w:val="00B86474"/>
    <w:rsid w:val="00B948E9"/>
    <w:rsid w:val="00BB198E"/>
    <w:rsid w:val="00BB4FA8"/>
    <w:rsid w:val="00BD78DE"/>
    <w:rsid w:val="00BE59E4"/>
    <w:rsid w:val="00C077B8"/>
    <w:rsid w:val="00C26EDE"/>
    <w:rsid w:val="00C508AF"/>
    <w:rsid w:val="00CC54B6"/>
    <w:rsid w:val="00CE3F8A"/>
    <w:rsid w:val="00CF5249"/>
    <w:rsid w:val="00D103FA"/>
    <w:rsid w:val="00D4659A"/>
    <w:rsid w:val="00DA3A68"/>
    <w:rsid w:val="00DC2F01"/>
    <w:rsid w:val="00DC5566"/>
    <w:rsid w:val="00E268FE"/>
    <w:rsid w:val="00E339DA"/>
    <w:rsid w:val="00E36F4F"/>
    <w:rsid w:val="00E56012"/>
    <w:rsid w:val="00E61A2D"/>
    <w:rsid w:val="00E83DBD"/>
    <w:rsid w:val="00EB5DE8"/>
    <w:rsid w:val="00EB6F1F"/>
    <w:rsid w:val="00EC58B8"/>
    <w:rsid w:val="00F21F89"/>
    <w:rsid w:val="00F22AA7"/>
    <w:rsid w:val="00F26630"/>
    <w:rsid w:val="00F33465"/>
    <w:rsid w:val="00F47603"/>
    <w:rsid w:val="00F56100"/>
    <w:rsid w:val="00F6001B"/>
    <w:rsid w:val="00F75969"/>
    <w:rsid w:val="00F76F57"/>
    <w:rsid w:val="00FF4F0A"/>
    <w:rsid w:val="00FF62D9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DE"/>
    <w:pPr>
      <w:spacing w:after="0" w:line="240" w:lineRule="auto"/>
    </w:pPr>
    <w:rPr>
      <w:rFonts w:eastAsia="Times New Roman"/>
      <w:sz w:val="24"/>
      <w:szCs w:val="24"/>
      <w:u w:val="none"/>
      <w:lang w:eastAsia="ru-RU"/>
    </w:rPr>
  </w:style>
  <w:style w:type="paragraph" w:styleId="1">
    <w:name w:val="heading 1"/>
    <w:basedOn w:val="a"/>
    <w:link w:val="10"/>
    <w:uiPriority w:val="9"/>
    <w:qFormat/>
    <w:rsid w:val="00BD78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8DE"/>
    <w:rPr>
      <w:rFonts w:eastAsia="Times New Roman"/>
      <w:b/>
      <w:bCs/>
      <w:kern w:val="36"/>
      <w:sz w:val="48"/>
      <w:szCs w:val="48"/>
      <w:u w:val="none"/>
      <w:lang w:eastAsia="ru-RU"/>
    </w:rPr>
  </w:style>
  <w:style w:type="paragraph" w:styleId="a3">
    <w:name w:val="Body Text"/>
    <w:basedOn w:val="a"/>
    <w:link w:val="a4"/>
    <w:semiHidden/>
    <w:unhideWhenUsed/>
    <w:rsid w:val="00BD78D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BD78DE"/>
    <w:rPr>
      <w:rFonts w:ascii="Calibri" w:eastAsia="Times New Roman" w:hAnsi="Calibri"/>
      <w:sz w:val="22"/>
      <w:szCs w:val="22"/>
      <w:u w:val="none"/>
      <w:lang w:eastAsia="ru-RU"/>
    </w:rPr>
  </w:style>
  <w:style w:type="character" w:customStyle="1" w:styleId="newbbpluscss">
    <w:name w:val="newbb_plus_css"/>
    <w:basedOn w:val="a0"/>
    <w:rsid w:val="00BD78DE"/>
  </w:style>
  <w:style w:type="paragraph" w:styleId="a5">
    <w:name w:val="Balloon Text"/>
    <w:basedOn w:val="a"/>
    <w:link w:val="a6"/>
    <w:uiPriority w:val="99"/>
    <w:semiHidden/>
    <w:unhideWhenUsed/>
    <w:rsid w:val="00BD78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8DE"/>
    <w:rPr>
      <w:rFonts w:ascii="Tahoma" w:eastAsia="Times New Roman" w:hAnsi="Tahoma" w:cs="Tahoma"/>
      <w:sz w:val="16"/>
      <w:szCs w:val="16"/>
      <w:u w:val="none"/>
      <w:lang w:eastAsia="ru-RU"/>
    </w:rPr>
  </w:style>
  <w:style w:type="paragraph" w:styleId="a7">
    <w:name w:val="Normal (Web)"/>
    <w:basedOn w:val="a"/>
    <w:unhideWhenUsed/>
    <w:rsid w:val="004D7DF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D1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3D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E5A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5A9A"/>
    <w:rPr>
      <w:rFonts w:eastAsia="Times New Roman"/>
      <w:sz w:val="24"/>
      <w:szCs w:val="24"/>
      <w:u w:val="none"/>
      <w:lang w:eastAsia="ru-RU"/>
    </w:rPr>
  </w:style>
  <w:style w:type="paragraph" w:styleId="ac">
    <w:name w:val="footer"/>
    <w:basedOn w:val="a"/>
    <w:link w:val="ad"/>
    <w:uiPriority w:val="99"/>
    <w:unhideWhenUsed/>
    <w:rsid w:val="008E5A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5A9A"/>
    <w:rPr>
      <w:rFonts w:eastAsia="Times New Roman"/>
      <w:sz w:val="24"/>
      <w:szCs w:val="24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7238535287255761"/>
          <c:y val="0.26554399450068744"/>
          <c:w val="0.14428131379410908"/>
          <c:h val="0.516531058617672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4.4057617797775277E-2"/>
          <c:w val="0.6350687153689123"/>
          <c:h val="0.80192734210806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083456"/>
        <c:axId val="84084992"/>
        <c:axId val="0"/>
      </c:bar3DChart>
      <c:catAx>
        <c:axId val="8408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84084992"/>
        <c:crosses val="autoZero"/>
        <c:auto val="1"/>
        <c:lblAlgn val="ctr"/>
        <c:lblOffset val="100"/>
        <c:noMultiLvlLbl val="0"/>
      </c:catAx>
      <c:valAx>
        <c:axId val="8408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8345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0431831437736936"/>
          <c:y val="0.30838926499501224"/>
          <c:w val="0.26558909303003791"/>
          <c:h val="0.40181790006876444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9F23-66DA-4C06-A1DB-5D14221F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Директор</cp:lastModifiedBy>
  <cp:revision>4</cp:revision>
  <cp:lastPrinted>2018-12-12T04:36:00Z</cp:lastPrinted>
  <dcterms:created xsi:type="dcterms:W3CDTF">2018-12-12T02:58:00Z</dcterms:created>
  <dcterms:modified xsi:type="dcterms:W3CDTF">2018-12-12T09:03:00Z</dcterms:modified>
</cp:coreProperties>
</file>