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B" w:rsidRPr="00A124AB" w:rsidRDefault="00A124AB" w:rsidP="00A124A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Постановление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Правительства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РФ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от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8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августа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2013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678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утверждении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номенклатуры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должностей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педагогических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работников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осуществляющих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образовательную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деятельность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должностей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руководителей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shd w:val="clear" w:color="auto" w:fill="FFFABB"/>
          <w:lang w:eastAsia="ru-RU"/>
        </w:rPr>
        <w:t>образовательныхорганизаций</w:t>
      </w:r>
      <w:r w:rsidRPr="00A124AB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70291362/entry/108554" w:history="1">
        <w:r w:rsidRPr="00A124A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частью 2 статьи 46</w:t>
        </w:r>
      </w:hyperlink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"Об образовании в Российской Федерации"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Правительство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 постановляет: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прилагаемую </w:t>
      </w:r>
      <w:hyperlink r:id="rId6" w:anchor="/document/70429490/entry/1000" w:history="1">
        <w:r w:rsidRPr="00A124A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номенклатуру</w:t>
        </w:r>
      </w:hyperlink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педагогических работников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образовательнуюдеятельность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должностей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руководителей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</w:t>
      </w:r>
      <w:bookmarkStart w:id="0" w:name="_GoBack"/>
      <w:bookmarkEnd w:id="0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постановление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вступает в силу с 1 сентября 2013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A124AB" w:rsidRPr="00A124AB" w:rsidTr="00A124AB">
        <w:tc>
          <w:tcPr>
            <w:tcW w:w="3300" w:type="pct"/>
            <w:shd w:val="clear" w:color="auto" w:fill="FFFFFF"/>
            <w:vAlign w:val="bottom"/>
            <w:hideMark/>
          </w:tcPr>
          <w:p w:rsidR="00A124AB" w:rsidRPr="00A124AB" w:rsidRDefault="00A124AB" w:rsidP="00A124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24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 </w:t>
            </w:r>
            <w:r w:rsidRPr="00A124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ABB"/>
                <w:lang w:eastAsia="ru-RU"/>
              </w:rPr>
              <w:t>Правительства</w:t>
            </w:r>
            <w:r w:rsidRPr="00A124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r w:rsidRPr="00A124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ABB"/>
                <w:lang w:eastAsia="ru-RU"/>
              </w:rPr>
              <w:t>Российской</w:t>
            </w:r>
            <w:r w:rsidRPr="00A124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A124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shd w:val="clear" w:color="auto" w:fill="FFFABB"/>
                <w:lang w:eastAsia="ru-RU"/>
              </w:rPr>
              <w:t>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124AB" w:rsidRPr="00A124AB" w:rsidRDefault="00A124AB" w:rsidP="00A124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124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 Медведев</w:t>
            </w:r>
          </w:p>
        </w:tc>
      </w:tr>
    </w:tbl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A124AB" w:rsidRPr="00A124AB" w:rsidRDefault="00A124AB" w:rsidP="00A12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8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августа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2013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г. N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678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Номенклатура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должностей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педагогических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работников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осуществляющих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образовательнуюдеятельность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должностей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руководителей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образовательных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утв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. </w:t>
      </w:r>
      <w:hyperlink r:id="rId7" w:anchor="/document/70429490/entry/0" w:history="1">
        <w:r w:rsidRPr="00A124AB">
          <w:rPr>
            <w:rFonts w:ascii="Times New Roman" w:eastAsia="Times New Roman" w:hAnsi="Times New Roman" w:cs="Times New Roman"/>
            <w:color w:val="734C9B"/>
            <w:sz w:val="32"/>
            <w:szCs w:val="32"/>
            <w:shd w:val="clear" w:color="auto" w:fill="FFFABB"/>
            <w:lang w:eastAsia="ru-RU"/>
          </w:rPr>
          <w:t>постановлением</w:t>
        </w:r>
      </w:hyperlink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Правительства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РФ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от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8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августа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2013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г. N 678)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Должности педагогических работников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осуществляющих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образовательнуюдеятельность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Должности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педагогических работников, отнесенных к профессорско-преподавательскому составу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Ассистент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Декан факультета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Начальник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факультета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 института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 института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Доцент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Заведующий кафедрой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 кафедры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начальника кафедры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Профессор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Преподаватель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преподаватель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 Должности иных педагогических работников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Воспитатель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Инструктор-методист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Инструктор по труду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Инструктор по физической культуре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Концертмейстер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Логопед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Мастер производственного обучения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Методист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Музыкальный руководитель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 дополнительного образования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Педагог-библиотекарь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Педагог-организатор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Педагог-психолог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Преподаватель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Преподаватель-организатор основ безопасности жизнедеятельности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физического воспитания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Социальный педагог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вожатый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воспитатель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инструктор-методист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Старший методист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педагог дополнительного образования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тренер-преподаватель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Тренер-преподаватель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spellStart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</w:t>
      </w:r>
      <w:proofErr w:type="spellEnd"/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Учитель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Учитель-дефектолог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Учитель-логопед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Должности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руководителей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образовательных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shd w:val="clear" w:color="auto" w:fill="FFFABB"/>
          <w:lang w:eastAsia="ru-RU"/>
        </w:rPr>
        <w:t>организаций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1. Должности руководителей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Ректор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Заведующий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Президент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руководителя (директора, заведующего, начальника)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Первый проректор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Проректор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Помощник ректора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Помощник проректора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(заведующий) учебной (производственной) практики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Советник при ректорате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Старший мастер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Ученый секретарь совета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образовательной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организации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Ученый секретарь совета факультета (института)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Примечания: 1. К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должностям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педагогических работников, отнесенных к профессорско-преподавательскому составу, и </w:t>
      </w:r>
      <w:proofErr w:type="spellStart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должностямруководителей</w:t>
      </w:r>
      <w:proofErr w:type="spellEnd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относятся соответственно участвующие в образовательной деятельности директора институтов,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начальники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институтов, ученые секретари советов институтов, являющихся структурными подразделениями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Наименование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должности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"логопед" предусмотрено для организаций сферы здравоохранения и социального обслуживания,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 качестве дополнительного вида деятельности.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Должность "преподаватель", предусмотренная в </w:t>
      </w:r>
      <w:hyperlink r:id="rId8" w:anchor="/document/70429490/entry/1101" w:history="1">
        <w:r w:rsidRPr="00A124A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подразделе 1</w:t>
        </w:r>
      </w:hyperlink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раздела I настоящего документа, относится к должностям профессорско-преподавательского состава в организациях,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 реализации образовательных программ высшего образования и дополнительных профессиональных программ.</w:t>
      </w:r>
      <w:proofErr w:type="gramEnd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Должность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"преподаватель", предусмотренная в </w:t>
      </w:r>
      <w:hyperlink r:id="rId9" w:anchor="/document/70429490/entry/1102" w:history="1">
        <w:r w:rsidRPr="00A124A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подразделе 2</w:t>
        </w:r>
      </w:hyperlink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раздела I настоящего документа, относится к должностям иных педагогических работников в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организациях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proofErr w:type="spellStart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осуществляющихобразовательную</w:t>
      </w:r>
      <w:proofErr w:type="spellEnd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кроме образовательных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высшего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дополнительного профессионального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Должность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</w:t>
      </w:r>
      <w:proofErr w:type="spellStart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тьютор</w:t>
      </w:r>
      <w:proofErr w:type="spellEnd"/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предусмотрена для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осуществляющих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образовательную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деятельность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кроме образовательных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высшего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Должность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"президент" предусмотрена только для образовательных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высшего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образования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A124AB" w:rsidRPr="00A124AB" w:rsidRDefault="00A124AB" w:rsidP="00A124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Должности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начальник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факультета", "начальник института", "начальник кафедры" и "заместитель начальника кафедры" предусмотрены только для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образовательных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организаций</w:t>
      </w:r>
      <w:r w:rsidRPr="00A124A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C14E03" w:rsidRDefault="00C14E03"/>
    <w:sectPr w:rsidR="00C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13"/>
    <w:rsid w:val="00367213"/>
    <w:rsid w:val="00A124AB"/>
    <w:rsid w:val="00C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124AB"/>
    <w:rPr>
      <w:i/>
      <w:iCs/>
    </w:rPr>
  </w:style>
  <w:style w:type="paragraph" w:customStyle="1" w:styleId="s1">
    <w:name w:val="s_1"/>
    <w:basedOn w:val="a"/>
    <w:rsid w:val="00A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4AB"/>
    <w:rPr>
      <w:color w:val="0000FF"/>
      <w:u w:val="single"/>
    </w:rPr>
  </w:style>
  <w:style w:type="paragraph" w:customStyle="1" w:styleId="s16">
    <w:name w:val="s_16"/>
    <w:basedOn w:val="a"/>
    <w:rsid w:val="00A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A12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124AB"/>
    <w:rPr>
      <w:i/>
      <w:iCs/>
    </w:rPr>
  </w:style>
  <w:style w:type="paragraph" w:customStyle="1" w:styleId="s1">
    <w:name w:val="s_1"/>
    <w:basedOn w:val="a"/>
    <w:rsid w:val="00A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4AB"/>
    <w:rPr>
      <w:color w:val="0000FF"/>
      <w:u w:val="single"/>
    </w:rPr>
  </w:style>
  <w:style w:type="paragraph" w:customStyle="1" w:styleId="s16">
    <w:name w:val="s_16"/>
    <w:basedOn w:val="a"/>
    <w:rsid w:val="00A1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A1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2019-01-13T03:47:00Z</dcterms:created>
  <dcterms:modified xsi:type="dcterms:W3CDTF">2019-01-13T03:48:00Z</dcterms:modified>
</cp:coreProperties>
</file>